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12" w:type="dxa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6503"/>
        <w:gridCol w:w="1541"/>
      </w:tblGrid>
      <w:tr w:rsidR="006060D4" w:rsidRPr="00D80507" w:rsidTr="00196B54">
        <w:trPr>
          <w:cantSplit/>
          <w:jc w:val="center"/>
        </w:trPr>
        <w:tc>
          <w:tcPr>
            <w:tcW w:w="1268" w:type="dxa"/>
          </w:tcPr>
          <w:p w:rsidR="006060D4" w:rsidRPr="00D80507" w:rsidRDefault="006060D4" w:rsidP="006060D4">
            <w:pPr>
              <w:jc w:val="center"/>
              <w:rPr>
                <w:sz w:val="18"/>
                <w:szCs w:val="18"/>
                <w:lang w:val="pt-BR"/>
              </w:rPr>
            </w:pPr>
            <w:r w:rsidRPr="00D80507">
              <w:rPr>
                <w:sz w:val="18"/>
                <w:szCs w:val="18"/>
                <w:lang w:val="pt-BR"/>
              </w:rPr>
              <w:object w:dxaOrig="1440" w:dyaOrig="1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71.25pt" o:ole="" fillcolor="window">
                  <v:imagedata r:id="rId8" o:title=""/>
                </v:shape>
                <o:OLEObject Type="Embed" ProgID="MSDraw" ShapeID="_x0000_i1025" DrawAspect="Content" ObjectID="_1606297690" r:id="rId9">
                  <o:FieldCodes>\* LOWER</o:FieldCodes>
                </o:OLEObject>
              </w:object>
            </w:r>
          </w:p>
        </w:tc>
        <w:tc>
          <w:tcPr>
            <w:tcW w:w="6503" w:type="dxa"/>
          </w:tcPr>
          <w:p w:rsidR="006060D4" w:rsidRPr="00D80507" w:rsidRDefault="00AD31A9" w:rsidP="00D80507">
            <w:pPr>
              <w:jc w:val="center"/>
              <w:rPr>
                <w:sz w:val="18"/>
                <w:szCs w:val="18"/>
                <w:lang w:val="pt-BR"/>
              </w:rPr>
            </w:pPr>
            <w:r w:rsidRPr="00D80507">
              <w:rPr>
                <w:noProof/>
                <w:sz w:val="18"/>
                <w:szCs w:val="18"/>
                <w:lang w:val="pt-BR"/>
              </w:rPr>
              <w:drawing>
                <wp:inline distT="0" distB="0" distL="0" distR="0">
                  <wp:extent cx="3343275" cy="1024255"/>
                  <wp:effectExtent l="0" t="0" r="9525" b="4445"/>
                  <wp:docPr id="2" name="Imagem 2" descr="Logo PPGQ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PGQ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1" w:type="dxa"/>
          </w:tcPr>
          <w:p w:rsidR="006060D4" w:rsidRPr="00D80507" w:rsidRDefault="00AD31A9" w:rsidP="006060D4">
            <w:pPr>
              <w:jc w:val="center"/>
              <w:rPr>
                <w:sz w:val="18"/>
                <w:szCs w:val="18"/>
                <w:lang w:val="pt-BR"/>
              </w:rPr>
            </w:pPr>
            <w:r w:rsidRPr="00D80507">
              <w:rPr>
                <w:noProof/>
                <w:color w:val="0000FF"/>
                <w:sz w:val="18"/>
                <w:szCs w:val="18"/>
                <w:lang w:val="pt-BR"/>
              </w:rPr>
              <w:drawing>
                <wp:inline distT="0" distB="0" distL="0" distR="0">
                  <wp:extent cx="694690" cy="958215"/>
                  <wp:effectExtent l="0" t="0" r="0" b="0"/>
                  <wp:docPr id="3" name="Imagem 4" descr="Brasão da Ufal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ão da U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5E1F" w:rsidRPr="00D80507" w:rsidRDefault="00B35E1F">
      <w:pPr>
        <w:ind w:right="135"/>
        <w:jc w:val="right"/>
        <w:rPr>
          <w:sz w:val="18"/>
          <w:szCs w:val="18"/>
          <w:lang w:val="pt-BR"/>
        </w:rPr>
      </w:pPr>
      <w:r w:rsidRPr="00D80507">
        <w:rPr>
          <w:sz w:val="18"/>
          <w:szCs w:val="18"/>
          <w:lang w:val="pt-BR"/>
        </w:rPr>
        <w:tab/>
      </w:r>
      <w:r w:rsidRPr="00D80507">
        <w:rPr>
          <w:sz w:val="18"/>
          <w:szCs w:val="18"/>
          <w:lang w:val="pt-BR"/>
        </w:rPr>
        <w:tab/>
      </w:r>
      <w:r w:rsidRPr="00D80507">
        <w:rPr>
          <w:sz w:val="18"/>
          <w:szCs w:val="18"/>
          <w:lang w:val="pt-BR"/>
        </w:rPr>
        <w:tab/>
      </w:r>
      <w:r w:rsidRPr="00D80507">
        <w:rPr>
          <w:sz w:val="18"/>
          <w:szCs w:val="18"/>
          <w:lang w:val="pt-BR"/>
        </w:rPr>
        <w:tab/>
      </w:r>
      <w:r w:rsidRPr="00D80507">
        <w:rPr>
          <w:sz w:val="18"/>
          <w:szCs w:val="18"/>
          <w:lang w:val="pt-BR"/>
        </w:rPr>
        <w:tab/>
      </w:r>
      <w:r w:rsidRPr="00D80507">
        <w:rPr>
          <w:sz w:val="18"/>
          <w:szCs w:val="18"/>
          <w:lang w:val="pt-BR"/>
        </w:rPr>
        <w:tab/>
      </w:r>
      <w:r w:rsidRPr="00D80507">
        <w:rPr>
          <w:sz w:val="18"/>
          <w:szCs w:val="18"/>
          <w:lang w:val="pt-BR"/>
        </w:rPr>
        <w:tab/>
      </w:r>
      <w:r w:rsidRPr="00D80507">
        <w:rPr>
          <w:sz w:val="18"/>
          <w:szCs w:val="18"/>
          <w:lang w:val="pt-BR"/>
        </w:rPr>
        <w:tab/>
      </w:r>
      <w:r w:rsidRPr="00D80507">
        <w:rPr>
          <w:sz w:val="18"/>
          <w:szCs w:val="18"/>
          <w:lang w:val="pt-BR"/>
        </w:rPr>
        <w:tab/>
        <w:t xml:space="preserve">  </w:t>
      </w:r>
    </w:p>
    <w:p w:rsidR="006233F9" w:rsidRPr="00D80507" w:rsidRDefault="006233F9" w:rsidP="007C5377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Times New Roman" w:hAnsi="Times New Roman"/>
          <w:b/>
          <w:sz w:val="10"/>
          <w:szCs w:val="18"/>
          <w:u w:val="single"/>
          <w:lang w:val="pt-BR"/>
        </w:rPr>
      </w:pPr>
    </w:p>
    <w:p w:rsidR="00A14DD4" w:rsidRPr="00D80507" w:rsidRDefault="00A14DD4" w:rsidP="00A14DD4">
      <w:pPr>
        <w:pStyle w:val="Standard"/>
        <w:tabs>
          <w:tab w:val="clear" w:pos="1134"/>
          <w:tab w:val="left" w:pos="120"/>
        </w:tabs>
        <w:ind w:right="-340"/>
        <w:jc w:val="center"/>
        <w:rPr>
          <w:rFonts w:ascii="Arial" w:hAnsi="Arial" w:cs="Arial"/>
          <w:b/>
          <w:sz w:val="32"/>
          <w:szCs w:val="18"/>
          <w:lang w:val="pt-BR"/>
        </w:rPr>
      </w:pPr>
      <w:r w:rsidRPr="00D80507">
        <w:rPr>
          <w:rFonts w:ascii="Arial" w:hAnsi="Arial" w:cs="Arial"/>
          <w:b/>
          <w:sz w:val="32"/>
          <w:szCs w:val="18"/>
          <w:lang w:val="pt-BR"/>
        </w:rPr>
        <w:t xml:space="preserve">AGENDAMENTO DE </w:t>
      </w:r>
      <w:r>
        <w:rPr>
          <w:rFonts w:ascii="Arial" w:hAnsi="Arial" w:cs="Arial"/>
          <w:b/>
          <w:sz w:val="32"/>
          <w:szCs w:val="18"/>
          <w:lang w:val="pt-BR"/>
        </w:rPr>
        <w:t>EXAME DE QUALIFICAÇÃO</w:t>
      </w:r>
      <w:r w:rsidR="0033643E">
        <w:rPr>
          <w:rFonts w:ascii="Arial" w:hAnsi="Arial" w:cs="Arial"/>
          <w:b/>
          <w:sz w:val="32"/>
          <w:szCs w:val="18"/>
          <w:lang w:val="pt-BR"/>
        </w:rPr>
        <w:t xml:space="preserve"> OU DEFESA</w:t>
      </w:r>
    </w:p>
    <w:tbl>
      <w:tblPr>
        <w:tblpPr w:leftFromText="141" w:rightFromText="141" w:vertAnchor="text" w:horzAnchor="margin" w:tblpX="-210" w:tblpY="19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5246"/>
      </w:tblGrid>
      <w:tr w:rsidR="00A14DD4" w:rsidRPr="00D80507" w:rsidTr="00A14DD4">
        <w:trPr>
          <w:trHeight w:val="984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A14DD4" w:rsidRPr="00A14DD4" w:rsidRDefault="00A14DD4" w:rsidP="00A14DD4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A14DD4">
              <w:rPr>
                <w:rFonts w:ascii="Arial" w:hAnsi="Arial" w:cs="Arial"/>
                <w:sz w:val="18"/>
                <w:szCs w:val="18"/>
                <w:lang w:val="pt-BR"/>
              </w:rPr>
              <w:t xml:space="preserve">Conforme o Regulamento do Programa de Pós-Graduação em Química e Biotecnologia, solicito ao Colegiado do PPGQB a realização de </w:t>
            </w:r>
            <w:proofErr w:type="gramStart"/>
            <w:r w:rsidRPr="00A14DD4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A14DD4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 )  Exame de Qualificação</w:t>
            </w:r>
            <w:r w:rsidR="00D41D90">
              <w:rPr>
                <w:rFonts w:ascii="Arial" w:hAnsi="Arial" w:cs="Arial"/>
                <w:bCs/>
                <w:sz w:val="18"/>
                <w:szCs w:val="18"/>
                <w:lang w:val="pt-BR"/>
              </w:rPr>
              <w:t>*</w:t>
            </w:r>
            <w:r w:rsidRPr="00A14DD4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(     )  Defesa de dissertação</w:t>
            </w:r>
            <w:r w:rsidR="00FA4D8E">
              <w:rPr>
                <w:rFonts w:ascii="Arial" w:hAnsi="Arial" w:cs="Arial"/>
                <w:bCs/>
                <w:sz w:val="18"/>
                <w:szCs w:val="18"/>
                <w:lang w:val="pt-BR"/>
              </w:rPr>
              <w:t>*</w:t>
            </w:r>
            <w:r w:rsidR="0090757E">
              <w:rPr>
                <w:rFonts w:ascii="Arial" w:hAnsi="Arial" w:cs="Arial"/>
                <w:bCs/>
                <w:sz w:val="18"/>
                <w:szCs w:val="18"/>
                <w:lang w:val="pt-BR"/>
              </w:rPr>
              <w:t>*</w:t>
            </w:r>
            <w:r w:rsidR="00FA4D8E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</w:t>
            </w:r>
            <w:r w:rsidRPr="00A14DD4">
              <w:rPr>
                <w:rFonts w:ascii="Arial" w:hAnsi="Arial" w:cs="Arial"/>
                <w:bCs/>
                <w:sz w:val="18"/>
                <w:szCs w:val="18"/>
                <w:lang w:val="pt-BR"/>
              </w:rPr>
              <w:t>(     )  Defesa de Tese</w:t>
            </w:r>
            <w:r w:rsidR="00FA4D8E">
              <w:rPr>
                <w:rFonts w:ascii="Arial" w:hAnsi="Arial" w:cs="Arial"/>
                <w:bCs/>
                <w:sz w:val="18"/>
                <w:szCs w:val="18"/>
                <w:lang w:val="pt-BR"/>
              </w:rPr>
              <w:t>*</w:t>
            </w:r>
            <w:r w:rsidR="0090757E">
              <w:rPr>
                <w:rFonts w:ascii="Arial" w:hAnsi="Arial" w:cs="Arial"/>
                <w:bCs/>
                <w:sz w:val="18"/>
                <w:szCs w:val="18"/>
                <w:lang w:val="pt-BR"/>
              </w:rPr>
              <w:t>*</w:t>
            </w:r>
          </w:p>
          <w:p w:rsidR="00A14DD4" w:rsidRPr="00A14DD4" w:rsidRDefault="00A14DD4" w:rsidP="00A14DD4">
            <w:pPr>
              <w:pStyle w:val="Standard"/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</w:pPr>
          </w:p>
          <w:p w:rsidR="00A14DD4" w:rsidRPr="00A14DD4" w:rsidRDefault="00A14DD4" w:rsidP="00A14DD4">
            <w:pPr>
              <w:pStyle w:val="Standard"/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</w:pPr>
            <w:r w:rsidRPr="00A14DD4"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  <w:t>Título do trabalho:</w:t>
            </w:r>
          </w:p>
          <w:p w:rsidR="00A14DD4" w:rsidRPr="00A14DD4" w:rsidRDefault="00A14DD4" w:rsidP="00A14DD4">
            <w:pPr>
              <w:pStyle w:val="Standard"/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</w:pPr>
          </w:p>
          <w:p w:rsidR="00A14DD4" w:rsidRPr="00A14DD4" w:rsidRDefault="00A14DD4" w:rsidP="00A14DD4">
            <w:pPr>
              <w:pStyle w:val="Standard"/>
              <w:jc w:val="center"/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</w:pPr>
          </w:p>
        </w:tc>
      </w:tr>
      <w:tr w:rsidR="00A14DD4" w:rsidRPr="00D80507" w:rsidTr="00A14DD4">
        <w:trPr>
          <w:trHeight w:val="362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A14DD4" w:rsidRPr="00A14DD4" w:rsidRDefault="00A14DD4" w:rsidP="00A14DD4">
            <w:pPr>
              <w:pStyle w:val="Standard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14DD4"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  <w:t xml:space="preserve">Discente: </w:t>
            </w:r>
          </w:p>
        </w:tc>
      </w:tr>
      <w:tr w:rsidR="00A14DD4" w:rsidRPr="00D80507" w:rsidTr="00A14DD4">
        <w:trPr>
          <w:trHeight w:val="362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A14DD4" w:rsidRPr="00A14DD4" w:rsidRDefault="00A14DD4" w:rsidP="00A14DD4">
            <w:pPr>
              <w:pStyle w:val="Standard"/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</w:pPr>
            <w:r w:rsidRPr="00A14DD4"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  <w:t xml:space="preserve">Nível: </w:t>
            </w:r>
            <w:proofErr w:type="gramStart"/>
            <w:r w:rsidRPr="00A14DD4"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A14DD4"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  <w:t xml:space="preserve"> ) Mestrado (    ) Doutorado</w:t>
            </w:r>
          </w:p>
        </w:tc>
      </w:tr>
      <w:tr w:rsidR="00A14DD4" w:rsidRPr="00D80507" w:rsidTr="00A14DD4">
        <w:trPr>
          <w:trHeight w:val="362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A14DD4" w:rsidRPr="00A14DD4" w:rsidRDefault="00A14DD4" w:rsidP="00A14DD4">
            <w:pPr>
              <w:pStyle w:val="Standard"/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</w:pPr>
            <w:r w:rsidRPr="00A14DD4"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  <w:t xml:space="preserve">Tipo de Sessão: </w:t>
            </w:r>
            <w:proofErr w:type="gramStart"/>
            <w:r w:rsidRPr="00A14DD4"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A14DD4"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  <w:t xml:space="preserve">  ) Aberta  (    ) Fechada</w:t>
            </w:r>
          </w:p>
        </w:tc>
      </w:tr>
      <w:tr w:rsidR="00A14DD4" w:rsidRPr="00D80507" w:rsidTr="00A14DD4">
        <w:trPr>
          <w:trHeight w:val="269"/>
        </w:trPr>
        <w:tc>
          <w:tcPr>
            <w:tcW w:w="5068" w:type="dxa"/>
            <w:shd w:val="clear" w:color="auto" w:fill="auto"/>
            <w:vAlign w:val="center"/>
          </w:tcPr>
          <w:p w:rsidR="00A14DD4" w:rsidRPr="00A14DD4" w:rsidRDefault="00A14DD4" w:rsidP="00A14DD4">
            <w:pPr>
              <w:pStyle w:val="Standard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14DD4">
              <w:rPr>
                <w:rFonts w:ascii="Arial" w:hAnsi="Arial" w:cs="Arial"/>
                <w:sz w:val="18"/>
                <w:szCs w:val="18"/>
                <w:lang w:val="pt-BR"/>
              </w:rPr>
              <w:t xml:space="preserve">Data da Defesa/ Qualificação: 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A14DD4" w:rsidRPr="00A14DD4" w:rsidRDefault="00A14DD4" w:rsidP="00A14DD4">
            <w:pPr>
              <w:pStyle w:val="Standard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14DD4">
              <w:rPr>
                <w:rFonts w:ascii="Arial" w:hAnsi="Arial" w:cs="Arial"/>
                <w:sz w:val="18"/>
                <w:szCs w:val="18"/>
                <w:lang w:val="pt-BR"/>
              </w:rPr>
              <w:t>Horário:</w:t>
            </w:r>
          </w:p>
        </w:tc>
      </w:tr>
      <w:tr w:rsidR="00A14DD4" w:rsidRPr="00D80507" w:rsidTr="00A14DD4">
        <w:trPr>
          <w:trHeight w:val="269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A14DD4" w:rsidRPr="00A14DD4" w:rsidRDefault="00A14DD4" w:rsidP="00A14DD4">
            <w:pPr>
              <w:pStyle w:val="Standard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14DD4">
              <w:rPr>
                <w:rFonts w:ascii="Arial" w:hAnsi="Arial" w:cs="Arial"/>
                <w:sz w:val="18"/>
                <w:szCs w:val="18"/>
                <w:lang w:val="pt-BR"/>
              </w:rPr>
              <w:t>Local Sugerido:</w:t>
            </w:r>
          </w:p>
        </w:tc>
      </w:tr>
    </w:tbl>
    <w:p w:rsidR="00A14DD4" w:rsidRDefault="00A14DD4" w:rsidP="0049434F">
      <w:pPr>
        <w:pStyle w:val="Standard"/>
        <w:jc w:val="left"/>
        <w:rPr>
          <w:rFonts w:ascii="Arial" w:hAnsi="Arial" w:cs="Arial"/>
          <w:b/>
          <w:sz w:val="18"/>
          <w:szCs w:val="18"/>
          <w:lang w:val="pt-BR"/>
        </w:rPr>
      </w:pPr>
    </w:p>
    <w:p w:rsidR="007C5377" w:rsidRPr="00D80507" w:rsidRDefault="005249D7" w:rsidP="00A14DD4">
      <w:pPr>
        <w:pStyle w:val="Standard"/>
        <w:ind w:left="-284" w:right="-426"/>
        <w:jc w:val="left"/>
        <w:rPr>
          <w:rFonts w:ascii="Arial" w:hAnsi="Arial" w:cs="Arial"/>
          <w:b/>
          <w:sz w:val="18"/>
          <w:szCs w:val="18"/>
          <w:lang w:val="pt-BR"/>
        </w:rPr>
      </w:pPr>
      <w:r w:rsidRPr="00D80507">
        <w:rPr>
          <w:rFonts w:ascii="Arial" w:hAnsi="Arial" w:cs="Arial"/>
          <w:b/>
          <w:sz w:val="18"/>
          <w:szCs w:val="18"/>
          <w:lang w:val="pt-BR"/>
        </w:rPr>
        <w:t xml:space="preserve">Proposta de Banca Examinadora: </w:t>
      </w:r>
    </w:p>
    <w:p w:rsidR="007C5377" w:rsidRPr="00D80507" w:rsidRDefault="007C5377" w:rsidP="00A14DD4">
      <w:pPr>
        <w:pStyle w:val="Standard"/>
        <w:ind w:left="-284" w:right="-426"/>
        <w:jc w:val="left"/>
        <w:rPr>
          <w:rFonts w:ascii="Arial" w:hAnsi="Arial" w:cs="Arial"/>
          <w:sz w:val="18"/>
          <w:szCs w:val="18"/>
          <w:lang w:val="pt-BR"/>
        </w:rPr>
      </w:pPr>
      <w:r w:rsidRPr="00D80507">
        <w:rPr>
          <w:rFonts w:ascii="Arial" w:hAnsi="Arial" w:cs="Arial"/>
          <w:sz w:val="18"/>
          <w:szCs w:val="18"/>
          <w:lang w:val="pt-BR"/>
        </w:rPr>
        <w:t>Favor preencher todos os campos abaixo</w:t>
      </w:r>
      <w:r w:rsidR="00940AC2" w:rsidRPr="00D80507">
        <w:rPr>
          <w:rFonts w:ascii="Arial" w:hAnsi="Arial" w:cs="Arial"/>
          <w:sz w:val="18"/>
          <w:szCs w:val="18"/>
          <w:lang w:val="pt-BR"/>
        </w:rPr>
        <w:t xml:space="preserve">, inclusive orientador e </w:t>
      </w:r>
      <w:proofErr w:type="spellStart"/>
      <w:r w:rsidR="00940AC2" w:rsidRPr="00D80507">
        <w:rPr>
          <w:rFonts w:ascii="Arial" w:hAnsi="Arial" w:cs="Arial"/>
          <w:sz w:val="18"/>
          <w:szCs w:val="18"/>
          <w:lang w:val="pt-BR"/>
        </w:rPr>
        <w:t>coorientador</w:t>
      </w:r>
      <w:proofErr w:type="spellEnd"/>
      <w:r w:rsidR="00940AC2" w:rsidRPr="00D80507">
        <w:rPr>
          <w:rFonts w:ascii="Arial" w:hAnsi="Arial" w:cs="Arial"/>
          <w:sz w:val="18"/>
          <w:szCs w:val="18"/>
          <w:lang w:val="pt-BR"/>
        </w:rPr>
        <w:t>, se houver</w:t>
      </w:r>
      <w:r w:rsidR="002768C0" w:rsidRPr="00D80507">
        <w:rPr>
          <w:rFonts w:ascii="Arial" w:hAnsi="Arial" w:cs="Arial"/>
          <w:sz w:val="18"/>
          <w:szCs w:val="18"/>
          <w:lang w:val="pt-BR"/>
        </w:rPr>
        <w:t xml:space="preserve">. </w:t>
      </w:r>
      <w:r w:rsidR="002768C0" w:rsidRPr="00D80507">
        <w:rPr>
          <w:rFonts w:ascii="Arial" w:hAnsi="Arial" w:cs="Arial"/>
          <w:sz w:val="18"/>
          <w:lang w:val="pt-BR"/>
        </w:rPr>
        <w:t xml:space="preserve">Existindo o </w:t>
      </w:r>
      <w:proofErr w:type="spellStart"/>
      <w:r w:rsidR="002768C0" w:rsidRPr="00D80507">
        <w:rPr>
          <w:rFonts w:ascii="Arial" w:hAnsi="Arial" w:cs="Arial"/>
          <w:sz w:val="18"/>
          <w:lang w:val="pt-BR"/>
        </w:rPr>
        <w:t>coorientador</w:t>
      </w:r>
      <w:proofErr w:type="spellEnd"/>
      <w:r w:rsidR="002768C0" w:rsidRPr="00D80507">
        <w:rPr>
          <w:rFonts w:ascii="Arial" w:hAnsi="Arial" w:cs="Arial"/>
          <w:sz w:val="18"/>
          <w:lang w:val="pt-BR"/>
        </w:rPr>
        <w:t>, este fará parte da Banca Examinadora como membro complementar.</w:t>
      </w:r>
    </w:p>
    <w:p w:rsidR="0049434F" w:rsidRPr="00D80507" w:rsidRDefault="0049434F" w:rsidP="0049434F">
      <w:pPr>
        <w:pStyle w:val="Standard"/>
        <w:jc w:val="left"/>
        <w:rPr>
          <w:rFonts w:ascii="Arial" w:hAnsi="Arial" w:cs="Arial"/>
          <w:sz w:val="18"/>
          <w:szCs w:val="18"/>
          <w:lang w:val="pt-BR"/>
        </w:rPr>
      </w:pP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3"/>
        <w:gridCol w:w="1749"/>
        <w:gridCol w:w="1205"/>
        <w:gridCol w:w="1701"/>
      </w:tblGrid>
      <w:tr w:rsidR="007C5377" w:rsidRPr="00D80507" w:rsidTr="009B2E40">
        <w:trPr>
          <w:trHeight w:hRule="exact" w:val="340"/>
          <w:jc w:val="center"/>
        </w:trPr>
        <w:tc>
          <w:tcPr>
            <w:tcW w:w="5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1B00DF" w:rsidP="004F12CE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D8050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Nome do membro da </w:t>
            </w:r>
            <w:r w:rsidR="004F12CE" w:rsidRPr="00D80507">
              <w:rPr>
                <w:rFonts w:ascii="Arial" w:hAnsi="Arial" w:cs="Arial"/>
                <w:b/>
                <w:sz w:val="18"/>
                <w:szCs w:val="18"/>
                <w:lang w:val="pt-BR"/>
              </w:rPr>
              <w:t>Banca</w:t>
            </w:r>
            <w:r w:rsidRPr="00D80507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E</w:t>
            </w:r>
            <w:r w:rsidR="00D23410" w:rsidRPr="00D80507">
              <w:rPr>
                <w:rFonts w:ascii="Arial" w:hAnsi="Arial" w:cs="Arial"/>
                <w:b/>
                <w:sz w:val="18"/>
                <w:szCs w:val="18"/>
                <w:lang w:val="pt-BR"/>
              </w:rPr>
              <w:t>xaminadora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D23410" w:rsidP="009C2C40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D80507">
              <w:rPr>
                <w:rFonts w:ascii="Arial" w:hAnsi="Arial" w:cs="Arial"/>
                <w:b/>
                <w:sz w:val="18"/>
                <w:szCs w:val="18"/>
                <w:lang w:val="pt-BR"/>
              </w:rPr>
              <w:t>Filiação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EA78C3" w:rsidP="00AA2177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D80507">
              <w:rPr>
                <w:rFonts w:ascii="Arial" w:hAnsi="Arial" w:cs="Arial"/>
                <w:b/>
                <w:sz w:val="18"/>
                <w:szCs w:val="18"/>
                <w:lang w:val="pt-BR"/>
              </w:rPr>
              <w:t>Titulação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9C2C40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D80507">
              <w:rPr>
                <w:rFonts w:ascii="Arial" w:hAnsi="Arial" w:cs="Arial"/>
                <w:b/>
                <w:sz w:val="18"/>
                <w:szCs w:val="18"/>
                <w:lang w:val="pt-BR"/>
              </w:rPr>
              <w:t>Função</w:t>
            </w:r>
          </w:p>
        </w:tc>
      </w:tr>
      <w:tr w:rsidR="007C5377" w:rsidRPr="00D80507" w:rsidTr="009B2E40">
        <w:trPr>
          <w:trHeight w:hRule="exact" w:val="340"/>
          <w:jc w:val="center"/>
        </w:trPr>
        <w:tc>
          <w:tcPr>
            <w:tcW w:w="5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9C2C40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6233F9" w:rsidP="005249D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80507">
              <w:rPr>
                <w:rFonts w:ascii="Arial" w:hAnsi="Arial" w:cs="Arial"/>
                <w:sz w:val="18"/>
                <w:szCs w:val="18"/>
                <w:lang w:val="pt-BR"/>
              </w:rPr>
              <w:t>PPGQB/IQB/UFAL</w:t>
            </w: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D23410" w:rsidP="00AA217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D80507">
              <w:rPr>
                <w:rFonts w:ascii="Arial" w:hAnsi="Arial" w:cs="Arial"/>
                <w:sz w:val="18"/>
                <w:szCs w:val="18"/>
                <w:lang w:val="pt-BR"/>
              </w:rPr>
              <w:t>Prof. Dr.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667F64" w:rsidP="009C2C40">
            <w:pPr>
              <w:pStyle w:val="Standard"/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 w:rsidRPr="00D80507">
              <w:rPr>
                <w:rFonts w:ascii="Arial" w:hAnsi="Arial" w:cs="Arial"/>
                <w:sz w:val="16"/>
                <w:szCs w:val="18"/>
                <w:lang w:val="pt-BR"/>
              </w:rPr>
              <w:t>Orientador (</w:t>
            </w:r>
            <w:r w:rsidR="007C5377" w:rsidRPr="00D80507">
              <w:rPr>
                <w:rFonts w:ascii="Arial" w:hAnsi="Arial" w:cs="Arial"/>
                <w:sz w:val="16"/>
                <w:szCs w:val="18"/>
                <w:lang w:val="pt-BR"/>
              </w:rPr>
              <w:t>Titular</w:t>
            </w:r>
            <w:r w:rsidRPr="00D80507">
              <w:rPr>
                <w:rFonts w:ascii="Arial" w:hAnsi="Arial" w:cs="Arial"/>
                <w:sz w:val="16"/>
                <w:szCs w:val="18"/>
                <w:lang w:val="pt-BR"/>
              </w:rPr>
              <w:t xml:space="preserve">) </w:t>
            </w:r>
          </w:p>
        </w:tc>
      </w:tr>
      <w:tr w:rsidR="007C5377" w:rsidRPr="00D80507" w:rsidTr="009B2E40">
        <w:trPr>
          <w:trHeight w:hRule="exact" w:val="340"/>
          <w:jc w:val="center"/>
        </w:trPr>
        <w:tc>
          <w:tcPr>
            <w:tcW w:w="5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7C537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7C537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AA217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7F64" w:rsidRPr="00D80507" w:rsidRDefault="00667F64" w:rsidP="007C5377">
            <w:pPr>
              <w:pStyle w:val="Standard"/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proofErr w:type="spellStart"/>
            <w:r w:rsidRPr="00D80507">
              <w:rPr>
                <w:rFonts w:ascii="Arial" w:hAnsi="Arial" w:cs="Arial"/>
                <w:sz w:val="16"/>
                <w:szCs w:val="18"/>
                <w:lang w:val="pt-BR"/>
              </w:rPr>
              <w:t>Coorientador</w:t>
            </w:r>
            <w:proofErr w:type="spellEnd"/>
          </w:p>
          <w:p w:rsidR="007C5377" w:rsidRPr="00D80507" w:rsidRDefault="007C5377" w:rsidP="007C5377">
            <w:pPr>
              <w:pStyle w:val="Standard"/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</w:p>
        </w:tc>
      </w:tr>
      <w:tr w:rsidR="007C5377" w:rsidRPr="00D80507" w:rsidTr="009B2E40">
        <w:trPr>
          <w:trHeight w:hRule="exact" w:val="340"/>
          <w:jc w:val="center"/>
        </w:trPr>
        <w:tc>
          <w:tcPr>
            <w:tcW w:w="5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7C537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7C537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AA217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F5652B" w:rsidP="007C5377">
            <w:pPr>
              <w:pStyle w:val="Standard"/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 w:rsidRPr="00D80507">
              <w:rPr>
                <w:rFonts w:ascii="Arial" w:hAnsi="Arial" w:cs="Arial"/>
                <w:sz w:val="16"/>
                <w:szCs w:val="18"/>
                <w:lang w:val="pt-BR"/>
              </w:rPr>
              <w:t>Titular</w:t>
            </w:r>
          </w:p>
        </w:tc>
      </w:tr>
      <w:tr w:rsidR="007806B0" w:rsidRPr="00D80507" w:rsidTr="009B2E40">
        <w:trPr>
          <w:trHeight w:hRule="exact" w:val="340"/>
          <w:jc w:val="center"/>
        </w:trPr>
        <w:tc>
          <w:tcPr>
            <w:tcW w:w="5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806B0" w:rsidRPr="00D80507" w:rsidRDefault="007806B0" w:rsidP="007C537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806B0" w:rsidRPr="00D80507" w:rsidRDefault="007806B0" w:rsidP="007C537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806B0" w:rsidRPr="00D80507" w:rsidRDefault="007806B0" w:rsidP="00AA217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806B0" w:rsidRPr="00D80507" w:rsidRDefault="00F5652B" w:rsidP="007C5377">
            <w:pPr>
              <w:pStyle w:val="Standard"/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 w:rsidRPr="00D80507">
              <w:rPr>
                <w:rFonts w:ascii="Arial" w:hAnsi="Arial" w:cs="Arial"/>
                <w:sz w:val="16"/>
                <w:szCs w:val="18"/>
                <w:lang w:val="pt-BR"/>
              </w:rPr>
              <w:t>Titular</w:t>
            </w:r>
          </w:p>
        </w:tc>
      </w:tr>
      <w:tr w:rsidR="00667F64" w:rsidRPr="00D80507" w:rsidTr="009B2E40">
        <w:trPr>
          <w:trHeight w:hRule="exact" w:val="340"/>
          <w:jc w:val="center"/>
        </w:trPr>
        <w:tc>
          <w:tcPr>
            <w:tcW w:w="5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7F64" w:rsidRPr="00D80507" w:rsidRDefault="00667F64" w:rsidP="007C537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7F64" w:rsidRPr="00D80507" w:rsidRDefault="00667F64" w:rsidP="007C537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7F64" w:rsidRPr="00D80507" w:rsidRDefault="00667F64" w:rsidP="00AA217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67F64" w:rsidRPr="00D80507" w:rsidRDefault="00667F64" w:rsidP="007C5377">
            <w:pPr>
              <w:pStyle w:val="Standard"/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 w:rsidRPr="00D80507">
              <w:rPr>
                <w:rFonts w:ascii="Arial" w:hAnsi="Arial" w:cs="Arial"/>
                <w:sz w:val="16"/>
                <w:szCs w:val="18"/>
                <w:lang w:val="pt-BR"/>
              </w:rPr>
              <w:t>Titular</w:t>
            </w:r>
          </w:p>
        </w:tc>
      </w:tr>
      <w:tr w:rsidR="007C5377" w:rsidRPr="00D80507" w:rsidTr="009B2E40">
        <w:trPr>
          <w:trHeight w:hRule="exact" w:val="340"/>
          <w:jc w:val="center"/>
        </w:trPr>
        <w:tc>
          <w:tcPr>
            <w:tcW w:w="5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7C537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7C5377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0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AA217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7C5377" w:rsidRPr="00D80507" w:rsidRDefault="007C5377" w:rsidP="00C9218D">
            <w:pPr>
              <w:pStyle w:val="Standard"/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 w:rsidRPr="00D80507">
              <w:rPr>
                <w:rFonts w:ascii="Arial" w:hAnsi="Arial" w:cs="Arial"/>
                <w:sz w:val="16"/>
                <w:szCs w:val="18"/>
                <w:lang w:val="pt-BR"/>
              </w:rPr>
              <w:t>Suplente</w:t>
            </w:r>
            <w:r w:rsidR="006233F9" w:rsidRPr="00D80507">
              <w:rPr>
                <w:rFonts w:ascii="Arial" w:hAnsi="Arial" w:cs="Arial"/>
                <w:sz w:val="16"/>
                <w:szCs w:val="18"/>
                <w:lang w:val="pt-BR"/>
              </w:rPr>
              <w:t xml:space="preserve"> </w:t>
            </w:r>
          </w:p>
        </w:tc>
      </w:tr>
      <w:tr w:rsidR="00F5652B" w:rsidRPr="00D80507" w:rsidTr="009B2E40">
        <w:trPr>
          <w:trHeight w:hRule="exact" w:val="340"/>
          <w:jc w:val="center"/>
        </w:trPr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652B" w:rsidRPr="00D80507" w:rsidRDefault="00F5652B" w:rsidP="00F5652B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652B" w:rsidRPr="00D80507" w:rsidRDefault="00F5652B" w:rsidP="00F5652B"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652B" w:rsidRPr="00D80507" w:rsidRDefault="00F5652B" w:rsidP="00AA2177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5652B" w:rsidRPr="00D80507" w:rsidRDefault="00F5652B" w:rsidP="00C9218D">
            <w:pPr>
              <w:pStyle w:val="Standard"/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 w:rsidRPr="00D80507">
              <w:rPr>
                <w:rFonts w:ascii="Arial" w:hAnsi="Arial" w:cs="Arial"/>
                <w:sz w:val="16"/>
                <w:szCs w:val="18"/>
                <w:lang w:val="pt-BR"/>
              </w:rPr>
              <w:t>Suplente</w:t>
            </w:r>
            <w:r w:rsidR="006233F9" w:rsidRPr="00D80507">
              <w:rPr>
                <w:rFonts w:ascii="Arial" w:hAnsi="Arial" w:cs="Arial"/>
                <w:sz w:val="16"/>
                <w:szCs w:val="18"/>
                <w:lang w:val="pt-BR"/>
              </w:rPr>
              <w:t xml:space="preserve"> </w:t>
            </w:r>
            <w:bookmarkStart w:id="0" w:name="_GoBack"/>
            <w:bookmarkEnd w:id="0"/>
          </w:p>
        </w:tc>
      </w:tr>
    </w:tbl>
    <w:p w:rsidR="007C5377" w:rsidRPr="007668F8" w:rsidRDefault="007C5377" w:rsidP="007C5377">
      <w:pPr>
        <w:pStyle w:val="Standard"/>
        <w:jc w:val="left"/>
        <w:rPr>
          <w:rFonts w:ascii="Arial" w:hAnsi="Arial" w:cs="Arial"/>
          <w:color w:val="FFFFFF" w:themeColor="background1"/>
          <w:sz w:val="18"/>
          <w:szCs w:val="18"/>
          <w:lang w:val="pt-BR"/>
        </w:rPr>
      </w:pPr>
    </w:p>
    <w:p w:rsidR="00970477" w:rsidRPr="007668F8" w:rsidRDefault="00862CA2" w:rsidP="00862CA2">
      <w:pPr>
        <w:ind w:left="-426" w:right="-426"/>
        <w:contextualSpacing/>
        <w:jc w:val="both"/>
        <w:rPr>
          <w:rFonts w:ascii="Arial" w:hAnsi="Arial" w:cs="Arial"/>
          <w:color w:val="FFFFFF" w:themeColor="background1"/>
          <w:sz w:val="20"/>
          <w:szCs w:val="24"/>
          <w:lang w:val="pt-BR"/>
        </w:rPr>
      </w:pPr>
      <w:r w:rsidRPr="007668F8">
        <w:rPr>
          <w:rFonts w:ascii="Arial" w:hAnsi="Arial" w:cs="Arial"/>
          <w:color w:val="FFFFFF" w:themeColor="background1"/>
          <w:sz w:val="20"/>
          <w:szCs w:val="24"/>
          <w:lang w:val="pt-BR"/>
        </w:rPr>
        <w:t xml:space="preserve">Esta solicitação não será aceita pela secretaria do PPGQB caso não seja respeitado o prazo mínimo de </w:t>
      </w:r>
      <w:r w:rsidRPr="007668F8">
        <w:rPr>
          <w:rFonts w:ascii="Arial" w:hAnsi="Arial" w:cs="Arial"/>
          <w:b/>
          <w:color w:val="FFFFFF" w:themeColor="background1"/>
          <w:sz w:val="20"/>
          <w:szCs w:val="24"/>
          <w:lang w:val="pt-BR"/>
        </w:rPr>
        <w:t>30 dias,</w:t>
      </w:r>
      <w:r w:rsidRPr="007668F8">
        <w:rPr>
          <w:rFonts w:ascii="Arial" w:hAnsi="Arial" w:cs="Arial"/>
          <w:color w:val="FFFFFF" w:themeColor="background1"/>
          <w:sz w:val="20"/>
          <w:szCs w:val="24"/>
          <w:lang w:val="pt-BR"/>
        </w:rPr>
        <w:t xml:space="preserve"> conforme os artigos 63 e 66 do Regulamento do PPGQB.</w:t>
      </w:r>
    </w:p>
    <w:p w:rsidR="00862CA2" w:rsidRPr="00862CA2" w:rsidRDefault="00862CA2" w:rsidP="00862CA2">
      <w:pPr>
        <w:ind w:left="-426" w:right="-426"/>
        <w:contextualSpacing/>
        <w:jc w:val="both"/>
        <w:rPr>
          <w:rFonts w:ascii="Arial" w:hAnsi="Arial" w:cs="Arial"/>
          <w:sz w:val="20"/>
          <w:szCs w:val="24"/>
          <w:lang w:val="pt-BR"/>
        </w:rPr>
      </w:pPr>
    </w:p>
    <w:p w:rsidR="00D41D90" w:rsidRDefault="00D41D90" w:rsidP="00970477">
      <w:pPr>
        <w:contextualSpacing/>
        <w:jc w:val="center"/>
        <w:rPr>
          <w:rFonts w:ascii="Arial" w:hAnsi="Arial" w:cs="Arial"/>
          <w:sz w:val="16"/>
          <w:szCs w:val="24"/>
          <w:lang w:val="pt-BR"/>
        </w:rPr>
      </w:pPr>
    </w:p>
    <w:p w:rsidR="00970477" w:rsidRDefault="00970477" w:rsidP="00970477">
      <w:pPr>
        <w:contextualSpacing/>
        <w:jc w:val="center"/>
        <w:rPr>
          <w:rFonts w:ascii="Arial" w:hAnsi="Arial" w:cs="Arial"/>
          <w:sz w:val="16"/>
          <w:szCs w:val="24"/>
          <w:lang w:val="pt-BR"/>
        </w:rPr>
      </w:pPr>
      <w:r>
        <w:rPr>
          <w:rFonts w:ascii="Arial" w:hAnsi="Arial" w:cs="Arial"/>
          <w:sz w:val="16"/>
          <w:szCs w:val="24"/>
          <w:lang w:val="pt-BR"/>
        </w:rPr>
        <w:t>__________________________________</w:t>
      </w:r>
    </w:p>
    <w:p w:rsidR="00970477" w:rsidRPr="00F01753" w:rsidRDefault="00970477" w:rsidP="00970477">
      <w:pPr>
        <w:pStyle w:val="Rodap"/>
        <w:jc w:val="center"/>
        <w:rPr>
          <w:rFonts w:ascii="Arial" w:hAnsi="Arial" w:cs="Arial"/>
          <w:sz w:val="18"/>
          <w:lang w:val="pt-BR"/>
        </w:rPr>
      </w:pPr>
      <w:r w:rsidRPr="00F01753">
        <w:rPr>
          <w:rFonts w:ascii="Arial" w:hAnsi="Arial" w:cs="Arial"/>
          <w:sz w:val="16"/>
          <w:lang w:val="pt-BR"/>
        </w:rPr>
        <w:t>Assinatura do Professor Solicitante</w:t>
      </w:r>
    </w:p>
    <w:p w:rsidR="00970477" w:rsidRPr="00D41D90" w:rsidRDefault="00970477" w:rsidP="007C5377">
      <w:pPr>
        <w:pStyle w:val="Standard"/>
        <w:jc w:val="left"/>
        <w:rPr>
          <w:rFonts w:ascii="Arial" w:hAnsi="Arial" w:cs="Arial"/>
          <w:sz w:val="18"/>
          <w:szCs w:val="18"/>
          <w:lang w:val="pt-BR"/>
        </w:rPr>
      </w:pPr>
    </w:p>
    <w:p w:rsidR="00FA4D8E" w:rsidRPr="00D41D90" w:rsidRDefault="00D41D90" w:rsidP="00FA4D8E">
      <w:pPr>
        <w:ind w:left="-426" w:right="-426"/>
        <w:contextualSpacing/>
        <w:jc w:val="both"/>
        <w:rPr>
          <w:rFonts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  <w:lang w:val="pt-BR"/>
        </w:rPr>
        <w:t>* P</w:t>
      </w:r>
      <w:r w:rsidR="00FA4D8E" w:rsidRPr="00D41D90">
        <w:rPr>
          <w:rFonts w:ascii="Arial" w:hAnsi="Arial" w:cs="Arial"/>
          <w:sz w:val="14"/>
          <w:szCs w:val="14"/>
          <w:lang w:val="pt-BR"/>
        </w:rPr>
        <w:t xml:space="preserve">ara </w:t>
      </w:r>
      <w:r w:rsidR="00FD4081">
        <w:rPr>
          <w:rFonts w:ascii="Arial" w:hAnsi="Arial" w:cs="Arial"/>
          <w:sz w:val="14"/>
          <w:szCs w:val="14"/>
          <w:lang w:val="pt-BR"/>
        </w:rPr>
        <w:t>agendamento</w:t>
      </w:r>
      <w:r w:rsidR="00FA4D8E" w:rsidRPr="00D41D90">
        <w:rPr>
          <w:rFonts w:ascii="Arial" w:hAnsi="Arial" w:cs="Arial"/>
          <w:sz w:val="14"/>
          <w:szCs w:val="14"/>
          <w:lang w:val="pt-BR"/>
        </w:rPr>
        <w:t xml:space="preserve"> de exames de qualificação</w:t>
      </w:r>
      <w:r w:rsidR="00FD4081">
        <w:rPr>
          <w:rFonts w:ascii="Arial" w:hAnsi="Arial" w:cs="Arial"/>
          <w:sz w:val="14"/>
          <w:szCs w:val="14"/>
          <w:lang w:val="pt-BR"/>
        </w:rPr>
        <w:t xml:space="preserve"> de dissertação ou tese,</w:t>
      </w:r>
      <w:r w:rsidR="00FA4D8E" w:rsidRPr="00D41D90">
        <w:rPr>
          <w:rFonts w:ascii="Arial" w:hAnsi="Arial" w:cs="Arial"/>
          <w:sz w:val="14"/>
          <w:szCs w:val="14"/>
          <w:lang w:val="pt-BR"/>
        </w:rPr>
        <w:t xml:space="preserve"> seguir o que preconiza o art</w:t>
      </w:r>
      <w:r w:rsidRPr="00D41D90">
        <w:rPr>
          <w:rFonts w:ascii="Arial" w:hAnsi="Arial" w:cs="Arial"/>
          <w:sz w:val="14"/>
          <w:szCs w:val="14"/>
          <w:lang w:val="pt-BR"/>
        </w:rPr>
        <w:t>igo 64</w:t>
      </w:r>
      <w:r w:rsidR="00FA4D8E" w:rsidRPr="00D41D90">
        <w:rPr>
          <w:rFonts w:ascii="Arial" w:hAnsi="Arial" w:cs="Arial"/>
          <w:sz w:val="14"/>
          <w:szCs w:val="14"/>
          <w:lang w:val="pt-BR"/>
        </w:rPr>
        <w:t>º do regulamento do PPGQB.</w:t>
      </w:r>
    </w:p>
    <w:p w:rsidR="00D41D90" w:rsidRPr="00D41D90" w:rsidRDefault="00D41D90" w:rsidP="00FA4D8E">
      <w:pPr>
        <w:ind w:left="-426" w:right="-426"/>
        <w:contextualSpacing/>
        <w:jc w:val="both"/>
        <w:rPr>
          <w:rFonts w:ascii="Arial" w:hAnsi="Arial" w:cs="Arial"/>
          <w:sz w:val="14"/>
          <w:szCs w:val="14"/>
          <w:lang w:val="pt-BR"/>
        </w:rPr>
      </w:pPr>
    </w:p>
    <w:p w:rsidR="00D41D90" w:rsidRPr="0090757E" w:rsidRDefault="00D41D90" w:rsidP="00FA4D8E">
      <w:pPr>
        <w:ind w:left="-426" w:right="-426"/>
        <w:contextualSpacing/>
        <w:jc w:val="both"/>
        <w:rPr>
          <w:rFonts w:ascii="Arial" w:hAnsi="Arial" w:cs="Arial"/>
          <w:sz w:val="14"/>
          <w:szCs w:val="14"/>
          <w:lang w:val="pt-BR"/>
        </w:rPr>
      </w:pPr>
      <w:r w:rsidRPr="0090757E">
        <w:rPr>
          <w:rFonts w:ascii="Arial" w:hAnsi="Arial" w:cs="Arial"/>
          <w:sz w:val="14"/>
          <w:szCs w:val="14"/>
          <w:lang w:val="pt-BR"/>
        </w:rPr>
        <w:t xml:space="preserve">Art. 64°- O Exame de Qualificação consistirá da elaboração de uma monografia e uma apresentação oral sobre o atual estágio de trabalho de pesquisa do discente. § 1º - O exame deverá ser realizado num prazo máximo de dezoito (18) meses, com um (01) mês de carência, para mestrado e trinta (30) meses, com dois (02) meses de carência, para doutorado. § 2º - Caso o discente não realize sua defesa de qualificação no período indicado, o mesmo, juntamente com seu orientador, deve encaminhar justificativa por escrito ao Colegiado do Programa, indicando o momento da defesa, correndo o risco de ter a sua solicitação indeferida, com desligamento automático do curso. § 3° - A Banca Examinadora de Qualificação deverá ser composta por pelo menos três (03) professores doutores para o mestrado e quatro (04) para o doutorado, incluindo o orientador, além da indicação de um (01) suplente para mestrado e dois (02) suplentes para doutorado. § 4° - Pelo menos um dos membros titulares deverá pertencer ao quadro de Docentes Permanentes do PPGQB. § 5° - Existindo o </w:t>
      </w:r>
      <w:proofErr w:type="spellStart"/>
      <w:r w:rsidRPr="0090757E">
        <w:rPr>
          <w:rFonts w:ascii="Arial" w:hAnsi="Arial" w:cs="Arial"/>
          <w:sz w:val="14"/>
          <w:szCs w:val="14"/>
          <w:lang w:val="pt-BR"/>
        </w:rPr>
        <w:t>coorientador</w:t>
      </w:r>
      <w:proofErr w:type="spellEnd"/>
      <w:r w:rsidRPr="0090757E">
        <w:rPr>
          <w:rFonts w:ascii="Arial" w:hAnsi="Arial" w:cs="Arial"/>
          <w:sz w:val="14"/>
          <w:szCs w:val="14"/>
          <w:lang w:val="pt-BR"/>
        </w:rPr>
        <w:t>, este fará parte da Banca Examinadora como membro complementar.</w:t>
      </w:r>
    </w:p>
    <w:p w:rsidR="00D41D90" w:rsidRPr="00D41D90" w:rsidRDefault="00D41D90" w:rsidP="00FA4D8E">
      <w:pPr>
        <w:ind w:left="-426" w:right="-426"/>
        <w:contextualSpacing/>
        <w:jc w:val="both"/>
        <w:rPr>
          <w:rFonts w:ascii="Arial" w:hAnsi="Arial" w:cs="Arial"/>
          <w:sz w:val="14"/>
          <w:szCs w:val="14"/>
        </w:rPr>
      </w:pPr>
    </w:p>
    <w:p w:rsidR="00D41D90" w:rsidRPr="00D41D90" w:rsidRDefault="0090757E" w:rsidP="00FA4D8E">
      <w:pPr>
        <w:ind w:left="-426" w:right="-426"/>
        <w:contextualSpacing/>
        <w:jc w:val="both"/>
        <w:rPr>
          <w:rFonts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  <w:lang w:val="pt-BR"/>
        </w:rPr>
        <w:t>*</w:t>
      </w:r>
      <w:r w:rsidR="00D41D90" w:rsidRPr="00D41D90">
        <w:rPr>
          <w:rFonts w:ascii="Arial" w:hAnsi="Arial" w:cs="Arial"/>
          <w:sz w:val="14"/>
          <w:szCs w:val="14"/>
          <w:lang w:val="pt-BR"/>
        </w:rPr>
        <w:t>*</w:t>
      </w:r>
      <w:r w:rsidR="00D41D90">
        <w:rPr>
          <w:rFonts w:ascii="Arial" w:hAnsi="Arial" w:cs="Arial"/>
          <w:sz w:val="14"/>
          <w:szCs w:val="14"/>
          <w:lang w:val="pt-BR"/>
        </w:rPr>
        <w:t xml:space="preserve"> </w:t>
      </w:r>
      <w:r w:rsidR="00D41D90" w:rsidRPr="00D41D90">
        <w:rPr>
          <w:rFonts w:ascii="Arial" w:hAnsi="Arial" w:cs="Arial"/>
          <w:sz w:val="14"/>
          <w:szCs w:val="14"/>
          <w:lang w:val="pt-BR"/>
        </w:rPr>
        <w:t xml:space="preserve">Para </w:t>
      </w:r>
      <w:r w:rsidR="00FD4081">
        <w:rPr>
          <w:rFonts w:ascii="Arial" w:hAnsi="Arial" w:cs="Arial"/>
          <w:sz w:val="14"/>
          <w:szCs w:val="14"/>
          <w:lang w:val="pt-BR"/>
        </w:rPr>
        <w:t>agendamento</w:t>
      </w:r>
      <w:r w:rsidR="00D41D90" w:rsidRPr="00D41D90">
        <w:rPr>
          <w:rFonts w:ascii="Arial" w:hAnsi="Arial" w:cs="Arial"/>
          <w:sz w:val="14"/>
          <w:szCs w:val="14"/>
          <w:lang w:val="pt-BR"/>
        </w:rPr>
        <w:t xml:space="preserve"> de defesas </w:t>
      </w:r>
      <w:r w:rsidR="00FD4081">
        <w:rPr>
          <w:rFonts w:ascii="Arial" w:hAnsi="Arial" w:cs="Arial"/>
          <w:sz w:val="14"/>
          <w:szCs w:val="14"/>
          <w:lang w:val="pt-BR"/>
        </w:rPr>
        <w:t xml:space="preserve">de dissertação ou tese, </w:t>
      </w:r>
      <w:r w:rsidR="00D41D90" w:rsidRPr="00D41D90">
        <w:rPr>
          <w:rFonts w:ascii="Arial" w:hAnsi="Arial" w:cs="Arial"/>
          <w:sz w:val="14"/>
          <w:szCs w:val="14"/>
          <w:lang w:val="pt-BR"/>
        </w:rPr>
        <w:t>seguir o que preconiza o artigo 66º do regulamento do PPGQB.</w:t>
      </w:r>
    </w:p>
    <w:p w:rsidR="00FA4D8E" w:rsidRPr="00D41D90" w:rsidRDefault="00FA4D8E" w:rsidP="009B2E40">
      <w:pPr>
        <w:ind w:left="-426" w:right="-426"/>
        <w:contextualSpacing/>
        <w:jc w:val="both"/>
        <w:rPr>
          <w:rFonts w:ascii="Arial" w:hAnsi="Arial" w:cs="Arial"/>
          <w:sz w:val="14"/>
          <w:szCs w:val="14"/>
          <w:lang w:val="pt-BR"/>
        </w:rPr>
      </w:pPr>
    </w:p>
    <w:p w:rsidR="00267373" w:rsidRPr="00D41D90" w:rsidRDefault="00267373" w:rsidP="00D41D90">
      <w:pPr>
        <w:ind w:left="-426" w:right="-426"/>
        <w:contextualSpacing/>
        <w:jc w:val="both"/>
        <w:rPr>
          <w:rFonts w:ascii="Arial" w:hAnsi="Arial" w:cs="Arial"/>
          <w:sz w:val="14"/>
          <w:szCs w:val="14"/>
          <w:lang w:val="pt-BR"/>
        </w:rPr>
      </w:pPr>
      <w:r w:rsidRPr="00D41D90">
        <w:rPr>
          <w:rFonts w:ascii="Arial" w:hAnsi="Arial" w:cs="Arial"/>
          <w:sz w:val="14"/>
          <w:szCs w:val="14"/>
          <w:lang w:val="pt-BR"/>
        </w:rPr>
        <w:t>Art. 66°- A defesa de dissertação ou tese será pública e se fará perante Banca Examinadora constituída por no mínimo três (03) professores doutores para o mestrado e quatro (04) para o doutorado, incluindo o orientador, além da indicação de um (01) suplente para mestrado e dois (02) suplentes para doutorado, que serão avaliados pelo Colegiado do Programa a partir de indicação do orientador.</w:t>
      </w:r>
      <w:r w:rsidR="00D41D90" w:rsidRPr="00D41D90">
        <w:rPr>
          <w:rFonts w:ascii="Arial" w:hAnsi="Arial" w:cs="Arial"/>
          <w:sz w:val="14"/>
          <w:szCs w:val="14"/>
          <w:lang w:val="pt-BR"/>
        </w:rPr>
        <w:t xml:space="preserve"> </w:t>
      </w:r>
      <w:r w:rsidRPr="00D41D90">
        <w:rPr>
          <w:rFonts w:ascii="Arial" w:hAnsi="Arial" w:cs="Arial"/>
          <w:sz w:val="14"/>
          <w:szCs w:val="14"/>
          <w:lang w:val="pt-BR"/>
        </w:rPr>
        <w:t xml:space="preserve">§ 1° - Pelo menos um dos membros titulares deverá pertencer ao quadro de Docentes Permanentes do PPGQB e pelo menos um (01) membro da banca deverá ser externo ao Programa para a defesa da dissertação de mestrado e dois (02) membros externos para a defesa da tese de doutorado. </w:t>
      </w:r>
      <w:r w:rsidR="00D41D90" w:rsidRPr="00D41D90">
        <w:rPr>
          <w:rFonts w:ascii="Arial" w:hAnsi="Arial" w:cs="Arial"/>
          <w:sz w:val="14"/>
          <w:szCs w:val="14"/>
          <w:lang w:val="pt-BR"/>
        </w:rPr>
        <w:t xml:space="preserve"> </w:t>
      </w:r>
      <w:r w:rsidRPr="00D41D90">
        <w:rPr>
          <w:rFonts w:ascii="Arial" w:hAnsi="Arial" w:cs="Arial"/>
          <w:sz w:val="14"/>
          <w:szCs w:val="14"/>
          <w:lang w:val="pt-BR"/>
        </w:rPr>
        <w:t xml:space="preserve">§ 2° - Existindo o </w:t>
      </w:r>
      <w:proofErr w:type="spellStart"/>
      <w:r w:rsidRPr="00D41D90">
        <w:rPr>
          <w:rFonts w:ascii="Arial" w:hAnsi="Arial" w:cs="Arial"/>
          <w:sz w:val="14"/>
          <w:szCs w:val="14"/>
          <w:lang w:val="pt-BR"/>
        </w:rPr>
        <w:t>coorientador</w:t>
      </w:r>
      <w:proofErr w:type="spellEnd"/>
      <w:r w:rsidRPr="00D41D90">
        <w:rPr>
          <w:rFonts w:ascii="Arial" w:hAnsi="Arial" w:cs="Arial"/>
          <w:sz w:val="14"/>
          <w:szCs w:val="14"/>
          <w:lang w:val="pt-BR"/>
        </w:rPr>
        <w:t>, este fará parte da Banca Examinadora como membro complementar. § 3° - O orientador deverá informar à coordenação do curso, com no mínimo trinta (30) dias de antecedência, o período de defesa de dissertação ou tese de seu orientando, encaminhando ao Colegiado do PPGQB um memorando sugerindo a data e os possíveis membros que irão compor a Banca Examinadora.</w:t>
      </w:r>
      <w:r w:rsidR="00D41D90" w:rsidRPr="00D41D90">
        <w:rPr>
          <w:rFonts w:ascii="Arial" w:hAnsi="Arial" w:cs="Arial"/>
          <w:sz w:val="14"/>
          <w:szCs w:val="14"/>
          <w:lang w:val="pt-BR"/>
        </w:rPr>
        <w:t xml:space="preserve"> </w:t>
      </w:r>
      <w:r w:rsidRPr="00D41D90">
        <w:rPr>
          <w:rFonts w:ascii="Arial" w:hAnsi="Arial" w:cs="Arial"/>
          <w:sz w:val="14"/>
          <w:szCs w:val="14"/>
          <w:lang w:val="pt-BR"/>
        </w:rPr>
        <w:t>§ 4º - O discente e seu orientador deverão encaminhar aos membros da banca, após aprovação do Colegiado, os manuscritos para avaliação, com no mínimo vinte e um (21) dias de antecedência da data prevista para a defesa. § 5º - Caso houver necessidade de proteção do conhecimento, a defesa de dissertação ou tese poderá ser em regime fechado, exigindo-se, para tanto, a devida justificativa encaminhada pelo orientador que será analisada e avaliada pelo colegiado do Programa</w:t>
      </w:r>
    </w:p>
    <w:p w:rsidR="00D8764B" w:rsidRDefault="00D8764B" w:rsidP="009B2E40">
      <w:pPr>
        <w:pStyle w:val="Standard"/>
        <w:ind w:left="-426" w:right="-426"/>
        <w:contextualSpacing/>
        <w:rPr>
          <w:rFonts w:ascii="Arial" w:hAnsi="Arial" w:cs="Arial"/>
          <w:b/>
          <w:sz w:val="18"/>
          <w:lang w:val="pt-BR"/>
        </w:rPr>
      </w:pPr>
    </w:p>
    <w:p w:rsidR="0064733F" w:rsidRPr="00D80507" w:rsidRDefault="0064733F" w:rsidP="009B2E40">
      <w:pPr>
        <w:pStyle w:val="Standard"/>
        <w:ind w:left="-426" w:right="-426"/>
        <w:contextualSpacing/>
        <w:rPr>
          <w:rFonts w:ascii="Arial" w:hAnsi="Arial" w:cs="Arial"/>
          <w:b/>
          <w:sz w:val="18"/>
          <w:lang w:val="pt-BR"/>
        </w:rPr>
      </w:pPr>
      <w:r w:rsidRPr="00D80507">
        <w:rPr>
          <w:rFonts w:ascii="Arial" w:hAnsi="Arial" w:cs="Arial"/>
          <w:b/>
          <w:sz w:val="18"/>
          <w:lang w:val="pt-BR"/>
        </w:rPr>
        <w:t>Critérios para indicação de membros externos na composição da banca examinadora:</w:t>
      </w:r>
    </w:p>
    <w:p w:rsidR="0064733F" w:rsidRPr="009042DF" w:rsidRDefault="0064733F" w:rsidP="009B2E40">
      <w:pPr>
        <w:pStyle w:val="Standard"/>
        <w:ind w:left="-426" w:right="-426"/>
        <w:contextualSpacing/>
        <w:rPr>
          <w:rFonts w:ascii="Arial" w:hAnsi="Arial" w:cs="Arial"/>
          <w:sz w:val="18"/>
          <w:lang w:val="pt-BR"/>
        </w:rPr>
      </w:pPr>
    </w:p>
    <w:p w:rsidR="0064733F" w:rsidRPr="009042DF" w:rsidRDefault="00D80507" w:rsidP="009B2E40">
      <w:pPr>
        <w:pStyle w:val="Standard"/>
        <w:tabs>
          <w:tab w:val="clear" w:pos="1134"/>
          <w:tab w:val="left" w:pos="709"/>
        </w:tabs>
        <w:ind w:left="-426" w:right="-426"/>
        <w:contextualSpacing/>
        <w:rPr>
          <w:rFonts w:ascii="Arial" w:hAnsi="Arial" w:cs="Arial"/>
          <w:sz w:val="14"/>
          <w:lang w:val="pt-BR"/>
        </w:rPr>
      </w:pPr>
      <w:r w:rsidRPr="009042DF">
        <w:rPr>
          <w:rFonts w:ascii="Arial" w:hAnsi="Arial" w:cs="Arial"/>
          <w:sz w:val="14"/>
          <w:lang w:val="pt-BR"/>
        </w:rPr>
        <w:t xml:space="preserve">(1) Docentes ou </w:t>
      </w:r>
      <w:r w:rsidR="002203C6" w:rsidRPr="009042DF">
        <w:rPr>
          <w:rFonts w:ascii="Arial" w:hAnsi="Arial" w:cs="Arial"/>
          <w:sz w:val="14"/>
          <w:lang w:val="pt-BR"/>
        </w:rPr>
        <w:t>p</w:t>
      </w:r>
      <w:r w:rsidRPr="009042DF">
        <w:rPr>
          <w:rFonts w:ascii="Arial" w:hAnsi="Arial" w:cs="Arial"/>
          <w:sz w:val="14"/>
          <w:lang w:val="pt-BR"/>
        </w:rPr>
        <w:t xml:space="preserve">esquisadores credenciados ou não em outros Programas de Pós-graduação devem apresentar </w:t>
      </w:r>
      <w:r w:rsidR="0064733F" w:rsidRPr="009042DF">
        <w:rPr>
          <w:rFonts w:ascii="Arial" w:hAnsi="Arial" w:cs="Arial"/>
          <w:sz w:val="14"/>
          <w:lang w:val="pt-BR"/>
        </w:rPr>
        <w:t xml:space="preserve">produção científica equivalente às descritas na Resolução Normativa de </w:t>
      </w:r>
      <w:r w:rsidRPr="009042DF">
        <w:rPr>
          <w:rFonts w:ascii="Arial" w:hAnsi="Arial" w:cs="Arial"/>
          <w:sz w:val="14"/>
          <w:lang w:val="pt-BR"/>
        </w:rPr>
        <w:t xml:space="preserve">nº </w:t>
      </w:r>
      <w:r w:rsidR="0064733F" w:rsidRPr="009042DF">
        <w:rPr>
          <w:rFonts w:ascii="Arial" w:hAnsi="Arial" w:cs="Arial"/>
          <w:sz w:val="14"/>
          <w:lang w:val="pt-BR"/>
        </w:rPr>
        <w:t>7 do PPGQB para credenciamento. Essa resolução está publicada na página do PPGQB na internet, na aba “Regulamentos e Resoluções Normativas”.</w:t>
      </w:r>
      <w:r w:rsidR="00F01753" w:rsidRPr="009042DF">
        <w:rPr>
          <w:rFonts w:ascii="Arial" w:hAnsi="Arial" w:cs="Arial"/>
          <w:sz w:val="14"/>
          <w:lang w:val="pt-BR"/>
        </w:rPr>
        <w:t xml:space="preserve"> A solicitação de banca com membro externo deve vir acompanhada do preenchimento da </w:t>
      </w:r>
      <w:r w:rsidR="00160ACF" w:rsidRPr="009042DF">
        <w:rPr>
          <w:rFonts w:ascii="Arial" w:hAnsi="Arial" w:cs="Arial"/>
          <w:sz w:val="14"/>
          <w:lang w:val="pt-BR"/>
        </w:rPr>
        <w:t>“</w:t>
      </w:r>
      <w:r w:rsidR="00F01753" w:rsidRPr="009042DF">
        <w:rPr>
          <w:rFonts w:ascii="Arial" w:hAnsi="Arial" w:cs="Arial"/>
          <w:sz w:val="14"/>
          <w:lang w:val="pt-BR"/>
        </w:rPr>
        <w:t xml:space="preserve">ficha de </w:t>
      </w:r>
      <w:r w:rsidR="00160ACF" w:rsidRPr="009042DF">
        <w:rPr>
          <w:rFonts w:ascii="Arial" w:hAnsi="Arial" w:cs="Arial"/>
          <w:sz w:val="14"/>
          <w:lang w:val="pt-BR"/>
        </w:rPr>
        <w:t>indicação do avaliador externo”</w:t>
      </w:r>
      <w:r w:rsidR="00F01753" w:rsidRPr="009042DF">
        <w:rPr>
          <w:rFonts w:ascii="Arial" w:hAnsi="Arial" w:cs="Arial"/>
          <w:sz w:val="14"/>
          <w:lang w:val="pt-BR"/>
        </w:rPr>
        <w:t xml:space="preserve">.  </w:t>
      </w:r>
    </w:p>
    <w:p w:rsidR="002203C6" w:rsidRPr="009042DF" w:rsidRDefault="002203C6" w:rsidP="009B2E40">
      <w:pPr>
        <w:pStyle w:val="Standard"/>
        <w:tabs>
          <w:tab w:val="clear" w:pos="1134"/>
          <w:tab w:val="left" w:pos="709"/>
        </w:tabs>
        <w:ind w:left="-426" w:right="-426"/>
        <w:contextualSpacing/>
        <w:rPr>
          <w:rFonts w:ascii="Arial" w:hAnsi="Arial" w:cs="Arial"/>
          <w:sz w:val="14"/>
          <w:lang w:val="pt-BR"/>
        </w:rPr>
      </w:pPr>
      <w:r w:rsidRPr="009042DF">
        <w:rPr>
          <w:rFonts w:ascii="Arial" w:hAnsi="Arial" w:cs="Arial"/>
          <w:sz w:val="14"/>
          <w:lang w:val="pt-BR"/>
        </w:rPr>
        <w:t>(2) Para docente ou pesquisador externo ao PPGQB que for bolsista de produtividade em pesquisa do CNPq, fazer apenas esta indicação</w:t>
      </w:r>
      <w:r w:rsidR="0096436E" w:rsidRPr="009042DF">
        <w:rPr>
          <w:rFonts w:ascii="Arial" w:hAnsi="Arial" w:cs="Arial"/>
          <w:sz w:val="14"/>
          <w:lang w:val="pt-BR"/>
        </w:rPr>
        <w:t xml:space="preserve"> no formulário de indicação do avaliador externo</w:t>
      </w:r>
      <w:r w:rsidRPr="009042DF">
        <w:rPr>
          <w:rFonts w:ascii="Arial" w:hAnsi="Arial" w:cs="Arial"/>
          <w:sz w:val="14"/>
          <w:lang w:val="pt-BR"/>
        </w:rPr>
        <w:t xml:space="preserve">, não sendo necessária avaliação da produção cientifica.  </w:t>
      </w:r>
    </w:p>
    <w:p w:rsidR="004C67DE" w:rsidRPr="009042DF" w:rsidRDefault="00D80507" w:rsidP="009B2E40">
      <w:pPr>
        <w:pStyle w:val="Standard"/>
        <w:tabs>
          <w:tab w:val="clear" w:pos="1134"/>
          <w:tab w:val="left" w:pos="709"/>
        </w:tabs>
        <w:ind w:left="-426" w:right="-426"/>
        <w:contextualSpacing/>
        <w:rPr>
          <w:rFonts w:ascii="Arial" w:hAnsi="Arial" w:cs="Arial"/>
          <w:sz w:val="14"/>
          <w:szCs w:val="20"/>
          <w:lang w:val="pt-BR"/>
        </w:rPr>
      </w:pPr>
      <w:r w:rsidRPr="009042DF">
        <w:rPr>
          <w:rFonts w:ascii="Arial" w:hAnsi="Arial" w:cs="Arial"/>
          <w:sz w:val="14"/>
          <w:szCs w:val="20"/>
          <w:lang w:val="pt-BR"/>
        </w:rPr>
        <w:t>(</w:t>
      </w:r>
      <w:r w:rsidR="002203C6" w:rsidRPr="009042DF">
        <w:rPr>
          <w:rFonts w:ascii="Arial" w:hAnsi="Arial" w:cs="Arial"/>
          <w:sz w:val="14"/>
          <w:szCs w:val="20"/>
          <w:lang w:val="pt-BR"/>
        </w:rPr>
        <w:t>3</w:t>
      </w:r>
      <w:r w:rsidRPr="009042DF">
        <w:rPr>
          <w:rFonts w:ascii="Arial" w:hAnsi="Arial" w:cs="Arial"/>
          <w:sz w:val="14"/>
          <w:szCs w:val="20"/>
          <w:lang w:val="pt-BR"/>
        </w:rPr>
        <w:t xml:space="preserve">) </w:t>
      </w:r>
      <w:r w:rsidR="004C67DE" w:rsidRPr="009042DF">
        <w:rPr>
          <w:rFonts w:ascii="Arial" w:hAnsi="Arial" w:cs="Arial"/>
          <w:sz w:val="14"/>
          <w:szCs w:val="20"/>
          <w:lang w:val="pt-BR"/>
        </w:rPr>
        <w:t xml:space="preserve">Para os membros externos será considerado o </w:t>
      </w:r>
      <w:proofErr w:type="spellStart"/>
      <w:r w:rsidR="004C67DE" w:rsidRPr="009042DF">
        <w:rPr>
          <w:rFonts w:ascii="Arial" w:hAnsi="Arial" w:cs="Arial"/>
          <w:i/>
          <w:sz w:val="14"/>
          <w:szCs w:val="20"/>
          <w:lang w:val="pt-BR"/>
        </w:rPr>
        <w:t>Qualis</w:t>
      </w:r>
      <w:proofErr w:type="spellEnd"/>
      <w:r w:rsidR="004C67DE" w:rsidRPr="009042DF">
        <w:rPr>
          <w:rFonts w:ascii="Arial" w:hAnsi="Arial" w:cs="Arial"/>
          <w:sz w:val="14"/>
          <w:szCs w:val="20"/>
          <w:lang w:val="pt-BR"/>
        </w:rPr>
        <w:t xml:space="preserve"> da área de origem</w:t>
      </w:r>
      <w:r w:rsidRPr="009042DF">
        <w:rPr>
          <w:rFonts w:ascii="Arial" w:hAnsi="Arial" w:cs="Arial"/>
          <w:sz w:val="14"/>
          <w:szCs w:val="20"/>
          <w:lang w:val="pt-BR"/>
        </w:rPr>
        <w:t>, logo este deve ser indicado.</w:t>
      </w:r>
    </w:p>
    <w:p w:rsidR="00DF1639" w:rsidRPr="009042DF" w:rsidRDefault="00D80507" w:rsidP="009B2E40">
      <w:pPr>
        <w:pStyle w:val="Standard"/>
        <w:tabs>
          <w:tab w:val="clear" w:pos="1134"/>
          <w:tab w:val="left" w:pos="709"/>
        </w:tabs>
        <w:ind w:left="-426" w:right="-426"/>
        <w:contextualSpacing/>
        <w:rPr>
          <w:rFonts w:ascii="Arial" w:hAnsi="Arial" w:cs="Arial"/>
          <w:sz w:val="14"/>
          <w:lang w:val="pt-BR"/>
        </w:rPr>
      </w:pPr>
      <w:r w:rsidRPr="009042DF">
        <w:rPr>
          <w:rFonts w:ascii="Arial" w:hAnsi="Arial" w:cs="Arial"/>
          <w:sz w:val="14"/>
          <w:lang w:val="pt-BR"/>
        </w:rPr>
        <w:t>(</w:t>
      </w:r>
      <w:r w:rsidR="002203C6" w:rsidRPr="009042DF">
        <w:rPr>
          <w:rFonts w:ascii="Arial" w:hAnsi="Arial" w:cs="Arial"/>
          <w:sz w:val="14"/>
          <w:lang w:val="pt-BR"/>
        </w:rPr>
        <w:t>4</w:t>
      </w:r>
      <w:r w:rsidRPr="009042DF">
        <w:rPr>
          <w:rFonts w:ascii="Arial" w:hAnsi="Arial" w:cs="Arial"/>
          <w:sz w:val="14"/>
          <w:lang w:val="pt-BR"/>
        </w:rPr>
        <w:t xml:space="preserve">) </w:t>
      </w:r>
      <w:r w:rsidR="00DF1639" w:rsidRPr="009042DF">
        <w:rPr>
          <w:rFonts w:ascii="Arial" w:hAnsi="Arial" w:cs="Arial"/>
          <w:sz w:val="14"/>
          <w:lang w:val="pt-BR"/>
        </w:rPr>
        <w:t>Profissionais do setor produtivo ou equivalente. Nesse caso, a solicitação deve estar acompanhada de uma justificativa da necessidade do membro, bem como o currículo Lattes do mesmo devidamente atualizado.</w:t>
      </w:r>
    </w:p>
    <w:p w:rsidR="00C62152" w:rsidRPr="009042DF" w:rsidRDefault="00D80507" w:rsidP="009B2E40">
      <w:pPr>
        <w:pStyle w:val="Standard"/>
        <w:tabs>
          <w:tab w:val="clear" w:pos="1134"/>
          <w:tab w:val="left" w:pos="709"/>
        </w:tabs>
        <w:ind w:left="-426" w:right="-426"/>
        <w:contextualSpacing/>
        <w:rPr>
          <w:rFonts w:ascii="Arial" w:hAnsi="Arial" w:cs="Arial"/>
          <w:sz w:val="14"/>
          <w:lang w:val="pt-BR"/>
        </w:rPr>
      </w:pPr>
      <w:r w:rsidRPr="009042DF">
        <w:rPr>
          <w:rFonts w:ascii="Arial" w:hAnsi="Arial" w:cs="Arial"/>
          <w:sz w:val="14"/>
          <w:lang w:val="pt-BR"/>
        </w:rPr>
        <w:t>(</w:t>
      </w:r>
      <w:r w:rsidR="002203C6" w:rsidRPr="009042DF">
        <w:rPr>
          <w:rFonts w:ascii="Arial" w:hAnsi="Arial" w:cs="Arial"/>
          <w:sz w:val="14"/>
          <w:lang w:val="pt-BR"/>
        </w:rPr>
        <w:t>5</w:t>
      </w:r>
      <w:r w:rsidRPr="009042DF">
        <w:rPr>
          <w:rFonts w:ascii="Arial" w:hAnsi="Arial" w:cs="Arial"/>
          <w:sz w:val="14"/>
          <w:lang w:val="pt-BR"/>
        </w:rPr>
        <w:t xml:space="preserve">) </w:t>
      </w:r>
      <w:r w:rsidR="002203C6" w:rsidRPr="009042DF">
        <w:rPr>
          <w:rFonts w:ascii="Arial" w:hAnsi="Arial" w:cs="Arial"/>
          <w:sz w:val="14"/>
          <w:lang w:val="pt-BR"/>
        </w:rPr>
        <w:t>De acordo com Resolução Normativa de nº 7 do PPGQB</w:t>
      </w:r>
      <w:r w:rsidR="005A383D" w:rsidRPr="009042DF">
        <w:rPr>
          <w:rFonts w:ascii="Arial" w:hAnsi="Arial" w:cs="Arial"/>
          <w:sz w:val="14"/>
          <w:lang w:val="pt-BR"/>
        </w:rPr>
        <w:t>, p</w:t>
      </w:r>
      <w:r w:rsidR="00DF1639" w:rsidRPr="009042DF">
        <w:rPr>
          <w:rFonts w:ascii="Arial" w:hAnsi="Arial" w:cs="Arial"/>
          <w:sz w:val="14"/>
          <w:lang w:val="pt-BR"/>
        </w:rPr>
        <w:t>ara ser credenciado ao P</w:t>
      </w:r>
      <w:r w:rsidR="002203C6" w:rsidRPr="009042DF">
        <w:rPr>
          <w:rFonts w:ascii="Arial" w:hAnsi="Arial" w:cs="Arial"/>
          <w:sz w:val="14"/>
          <w:lang w:val="pt-BR"/>
        </w:rPr>
        <w:t>rograma</w:t>
      </w:r>
      <w:r w:rsidR="005A383D" w:rsidRPr="009042DF">
        <w:rPr>
          <w:rFonts w:ascii="Arial" w:hAnsi="Arial" w:cs="Arial"/>
          <w:sz w:val="14"/>
          <w:lang w:val="pt-BR"/>
        </w:rPr>
        <w:t>,</w:t>
      </w:r>
      <w:r w:rsidR="002203C6" w:rsidRPr="009042DF">
        <w:rPr>
          <w:rFonts w:ascii="Arial" w:hAnsi="Arial" w:cs="Arial"/>
          <w:sz w:val="14"/>
          <w:lang w:val="pt-BR"/>
        </w:rPr>
        <w:t xml:space="preserve"> </w:t>
      </w:r>
      <w:r w:rsidR="00DF1639" w:rsidRPr="009042DF">
        <w:rPr>
          <w:rFonts w:ascii="Arial" w:hAnsi="Arial" w:cs="Arial"/>
          <w:sz w:val="14"/>
          <w:lang w:val="pt-BR"/>
        </w:rPr>
        <w:t>o candidato deve</w:t>
      </w:r>
      <w:r w:rsidR="00C62152" w:rsidRPr="009042DF">
        <w:rPr>
          <w:rFonts w:ascii="Arial" w:hAnsi="Arial" w:cs="Arial"/>
          <w:sz w:val="14"/>
          <w:lang w:val="pt-BR"/>
        </w:rPr>
        <w:t xml:space="preserve"> ter nos últimos três anos</w:t>
      </w:r>
      <w:r w:rsidR="005A383D" w:rsidRPr="009042DF">
        <w:rPr>
          <w:rFonts w:ascii="Arial" w:hAnsi="Arial" w:cs="Arial"/>
          <w:sz w:val="14"/>
          <w:lang w:val="pt-BR"/>
        </w:rPr>
        <w:t>,</w:t>
      </w:r>
      <w:r w:rsidR="00C62152" w:rsidRPr="009042DF">
        <w:rPr>
          <w:rFonts w:ascii="Arial" w:hAnsi="Arial" w:cs="Arial"/>
          <w:sz w:val="14"/>
          <w:lang w:val="pt-BR"/>
        </w:rPr>
        <w:t xml:space="preserve"> produção técnico-científica de no mínimo treze (13) pontos com base no </w:t>
      </w:r>
      <w:proofErr w:type="spellStart"/>
      <w:r w:rsidR="00C62152" w:rsidRPr="009042DF">
        <w:rPr>
          <w:rFonts w:ascii="Arial" w:hAnsi="Arial" w:cs="Arial"/>
          <w:i/>
          <w:sz w:val="14"/>
          <w:lang w:val="pt-BR"/>
        </w:rPr>
        <w:t>Qualis</w:t>
      </w:r>
      <w:proofErr w:type="spellEnd"/>
      <w:r w:rsidR="00C62152" w:rsidRPr="009042DF">
        <w:rPr>
          <w:rFonts w:ascii="Arial" w:hAnsi="Arial" w:cs="Arial"/>
          <w:sz w:val="14"/>
          <w:lang w:val="pt-BR"/>
        </w:rPr>
        <w:t xml:space="preserve"> da Área de Química. Nessa pontuação serão avaliados: </w:t>
      </w:r>
      <w:r w:rsidR="002203C6" w:rsidRPr="009042DF">
        <w:rPr>
          <w:rFonts w:ascii="Arial" w:hAnsi="Arial" w:cs="Arial"/>
          <w:sz w:val="14"/>
          <w:lang w:val="pt-BR"/>
        </w:rPr>
        <w:t>(</w:t>
      </w:r>
      <w:r w:rsidR="00C62152" w:rsidRPr="009042DF">
        <w:rPr>
          <w:rFonts w:ascii="Arial" w:hAnsi="Arial" w:cs="Arial"/>
          <w:sz w:val="14"/>
          <w:lang w:val="pt-BR"/>
        </w:rPr>
        <w:t>I</w:t>
      </w:r>
      <w:r w:rsidR="002203C6" w:rsidRPr="009042DF">
        <w:rPr>
          <w:rFonts w:ascii="Arial" w:hAnsi="Arial" w:cs="Arial"/>
          <w:sz w:val="14"/>
          <w:lang w:val="pt-BR"/>
        </w:rPr>
        <w:t>)</w:t>
      </w:r>
      <w:r w:rsidR="00C62152" w:rsidRPr="009042DF">
        <w:rPr>
          <w:rFonts w:ascii="Arial" w:hAnsi="Arial" w:cs="Arial"/>
          <w:sz w:val="14"/>
          <w:lang w:val="pt-BR"/>
        </w:rPr>
        <w:t xml:space="preserve"> Os artigos científicos publicados qualificados;</w:t>
      </w:r>
      <w:r w:rsidR="002203C6" w:rsidRPr="009042DF">
        <w:rPr>
          <w:rFonts w:ascii="Arial" w:hAnsi="Arial" w:cs="Arial"/>
          <w:sz w:val="14"/>
          <w:lang w:val="pt-BR"/>
        </w:rPr>
        <w:t xml:space="preserve"> (II) </w:t>
      </w:r>
      <w:r w:rsidR="00C62152" w:rsidRPr="009042DF">
        <w:rPr>
          <w:rFonts w:ascii="Arial" w:hAnsi="Arial" w:cs="Arial"/>
          <w:sz w:val="14"/>
          <w:lang w:val="pt-BR"/>
        </w:rPr>
        <w:t>As patentes produzidas, sendo considerado Depósito de Patente o equivale</w:t>
      </w:r>
      <w:r w:rsidR="005A383D" w:rsidRPr="009042DF">
        <w:rPr>
          <w:rFonts w:ascii="Arial" w:hAnsi="Arial" w:cs="Arial"/>
          <w:sz w:val="14"/>
          <w:lang w:val="pt-BR"/>
        </w:rPr>
        <w:t>nte</w:t>
      </w:r>
      <w:r w:rsidR="00C62152" w:rsidRPr="009042DF">
        <w:rPr>
          <w:rFonts w:ascii="Arial" w:hAnsi="Arial" w:cs="Arial"/>
          <w:sz w:val="14"/>
          <w:lang w:val="pt-BR"/>
        </w:rPr>
        <w:t xml:space="preserve"> a </w:t>
      </w:r>
      <w:proofErr w:type="spellStart"/>
      <w:r w:rsidR="00C62152" w:rsidRPr="009042DF">
        <w:rPr>
          <w:rFonts w:ascii="Arial" w:hAnsi="Arial" w:cs="Arial"/>
          <w:i/>
          <w:sz w:val="14"/>
          <w:lang w:val="pt-BR"/>
        </w:rPr>
        <w:t>Qualis</w:t>
      </w:r>
      <w:proofErr w:type="spellEnd"/>
      <w:r w:rsidR="00C62152" w:rsidRPr="009042DF">
        <w:rPr>
          <w:rFonts w:ascii="Arial" w:hAnsi="Arial" w:cs="Arial"/>
          <w:sz w:val="14"/>
          <w:lang w:val="pt-BR"/>
        </w:rPr>
        <w:t xml:space="preserve"> B1</w:t>
      </w:r>
      <w:r w:rsidR="005A383D" w:rsidRPr="009042DF">
        <w:rPr>
          <w:rFonts w:ascii="Arial" w:hAnsi="Arial" w:cs="Arial"/>
          <w:sz w:val="14"/>
          <w:lang w:val="pt-BR"/>
        </w:rPr>
        <w:t xml:space="preserve"> </w:t>
      </w:r>
      <w:r w:rsidR="00C62152" w:rsidRPr="009042DF">
        <w:rPr>
          <w:rFonts w:ascii="Arial" w:hAnsi="Arial" w:cs="Arial"/>
          <w:sz w:val="14"/>
          <w:lang w:val="pt-BR"/>
        </w:rPr>
        <w:t>e</w:t>
      </w:r>
      <w:r w:rsidR="005A383D" w:rsidRPr="009042DF">
        <w:rPr>
          <w:rFonts w:ascii="Arial" w:hAnsi="Arial" w:cs="Arial"/>
          <w:sz w:val="14"/>
          <w:lang w:val="pt-BR"/>
        </w:rPr>
        <w:t xml:space="preserve"> a</w:t>
      </w:r>
      <w:r w:rsidR="00C62152" w:rsidRPr="009042DF">
        <w:rPr>
          <w:rFonts w:ascii="Arial" w:hAnsi="Arial" w:cs="Arial"/>
          <w:sz w:val="14"/>
          <w:lang w:val="pt-BR"/>
        </w:rPr>
        <w:t xml:space="preserve"> Concessão de Patente equivale</w:t>
      </w:r>
      <w:r w:rsidR="005A383D" w:rsidRPr="009042DF">
        <w:rPr>
          <w:rFonts w:ascii="Arial" w:hAnsi="Arial" w:cs="Arial"/>
          <w:sz w:val="14"/>
          <w:lang w:val="pt-BR"/>
        </w:rPr>
        <w:t>nte</w:t>
      </w:r>
      <w:r w:rsidR="00C62152" w:rsidRPr="009042DF">
        <w:rPr>
          <w:rFonts w:ascii="Arial" w:hAnsi="Arial" w:cs="Arial"/>
          <w:sz w:val="14"/>
          <w:lang w:val="pt-BR"/>
        </w:rPr>
        <w:t xml:space="preserve"> a </w:t>
      </w:r>
      <w:proofErr w:type="spellStart"/>
      <w:r w:rsidR="00C62152" w:rsidRPr="009042DF">
        <w:rPr>
          <w:rFonts w:ascii="Arial" w:hAnsi="Arial" w:cs="Arial"/>
          <w:i/>
          <w:sz w:val="14"/>
          <w:lang w:val="pt-BR"/>
        </w:rPr>
        <w:t>Qualis</w:t>
      </w:r>
      <w:proofErr w:type="spellEnd"/>
      <w:r w:rsidR="00C62152" w:rsidRPr="009042DF">
        <w:rPr>
          <w:rFonts w:ascii="Arial" w:hAnsi="Arial" w:cs="Arial"/>
          <w:sz w:val="14"/>
          <w:lang w:val="pt-BR"/>
        </w:rPr>
        <w:t xml:space="preserve"> A1;</w:t>
      </w:r>
      <w:r w:rsidR="002203C6" w:rsidRPr="009042DF">
        <w:rPr>
          <w:rFonts w:ascii="Arial" w:hAnsi="Arial" w:cs="Arial"/>
          <w:sz w:val="14"/>
          <w:lang w:val="pt-BR"/>
        </w:rPr>
        <w:t xml:space="preserve"> e (III) </w:t>
      </w:r>
      <w:r w:rsidR="00C62152" w:rsidRPr="009042DF">
        <w:rPr>
          <w:rFonts w:ascii="Arial" w:hAnsi="Arial" w:cs="Arial"/>
          <w:sz w:val="14"/>
          <w:lang w:val="pt-BR"/>
        </w:rPr>
        <w:t xml:space="preserve">Os livros ou capítulos de livro publicados, sendo considerado Livro de impacto internacional (escrito em inglês) o equivalente a </w:t>
      </w:r>
      <w:proofErr w:type="spellStart"/>
      <w:r w:rsidR="00C62152" w:rsidRPr="009042DF">
        <w:rPr>
          <w:rFonts w:ascii="Arial" w:hAnsi="Arial" w:cs="Arial"/>
          <w:i/>
          <w:sz w:val="14"/>
          <w:lang w:val="pt-BR"/>
        </w:rPr>
        <w:t>Qualis</w:t>
      </w:r>
      <w:proofErr w:type="spellEnd"/>
      <w:r w:rsidR="00C62152" w:rsidRPr="009042DF">
        <w:rPr>
          <w:rFonts w:ascii="Arial" w:hAnsi="Arial" w:cs="Arial"/>
          <w:sz w:val="14"/>
          <w:lang w:val="pt-BR"/>
        </w:rPr>
        <w:t xml:space="preserve"> A1; Livro de impacto nacional (escrito em Português) B1; Capítulo de Livro de impacto internacional (escrito em inglês) o equivalente a </w:t>
      </w:r>
      <w:proofErr w:type="spellStart"/>
      <w:r w:rsidR="00C62152" w:rsidRPr="009042DF">
        <w:rPr>
          <w:rFonts w:ascii="Arial" w:hAnsi="Arial" w:cs="Arial"/>
          <w:i/>
          <w:sz w:val="14"/>
          <w:lang w:val="pt-BR"/>
        </w:rPr>
        <w:t>Qualis</w:t>
      </w:r>
      <w:proofErr w:type="spellEnd"/>
      <w:r w:rsidR="00C62152" w:rsidRPr="009042DF">
        <w:rPr>
          <w:rFonts w:ascii="Arial" w:hAnsi="Arial" w:cs="Arial"/>
          <w:sz w:val="14"/>
          <w:lang w:val="pt-BR"/>
        </w:rPr>
        <w:t xml:space="preserve"> A2; Capítulo de Livro de impacto nacional (escrito em português)</w:t>
      </w:r>
      <w:r w:rsidR="005A383D" w:rsidRPr="009042DF">
        <w:rPr>
          <w:rFonts w:ascii="Arial" w:hAnsi="Arial" w:cs="Arial"/>
          <w:sz w:val="14"/>
          <w:lang w:val="pt-BR"/>
        </w:rPr>
        <w:t>,</w:t>
      </w:r>
      <w:r w:rsidR="00C62152" w:rsidRPr="009042DF">
        <w:rPr>
          <w:rFonts w:ascii="Arial" w:hAnsi="Arial" w:cs="Arial"/>
          <w:sz w:val="14"/>
          <w:lang w:val="pt-BR"/>
        </w:rPr>
        <w:t xml:space="preserve"> o equivalente a </w:t>
      </w:r>
      <w:proofErr w:type="spellStart"/>
      <w:r w:rsidR="00C62152" w:rsidRPr="009042DF">
        <w:rPr>
          <w:rFonts w:ascii="Arial" w:hAnsi="Arial" w:cs="Arial"/>
          <w:i/>
          <w:sz w:val="14"/>
          <w:lang w:val="pt-BR"/>
        </w:rPr>
        <w:t>Qualis</w:t>
      </w:r>
      <w:proofErr w:type="spellEnd"/>
      <w:r w:rsidR="00C62152" w:rsidRPr="009042DF">
        <w:rPr>
          <w:rFonts w:ascii="Arial" w:hAnsi="Arial" w:cs="Arial"/>
          <w:sz w:val="14"/>
          <w:lang w:val="pt-BR"/>
        </w:rPr>
        <w:t xml:space="preserve"> B2.</w:t>
      </w:r>
      <w:r w:rsidR="00DF1639" w:rsidRPr="009042DF">
        <w:rPr>
          <w:rFonts w:ascii="Arial" w:hAnsi="Arial" w:cs="Arial"/>
          <w:sz w:val="14"/>
          <w:lang w:val="pt-BR"/>
        </w:rPr>
        <w:t xml:space="preserve"> </w:t>
      </w:r>
    </w:p>
    <w:p w:rsidR="00DF1639" w:rsidRPr="00D41D90" w:rsidRDefault="00DF1639" w:rsidP="009B2E40">
      <w:pPr>
        <w:pStyle w:val="Standard"/>
        <w:tabs>
          <w:tab w:val="clear" w:pos="1134"/>
          <w:tab w:val="left" w:pos="709"/>
        </w:tabs>
        <w:ind w:left="-426" w:right="-426"/>
        <w:contextualSpacing/>
        <w:rPr>
          <w:rFonts w:ascii="Arial" w:hAnsi="Arial" w:cs="Arial"/>
          <w:sz w:val="16"/>
          <w:lang w:val="pt-BR"/>
        </w:rPr>
      </w:pPr>
    </w:p>
    <w:p w:rsidR="0064733F" w:rsidRPr="00D41D90" w:rsidRDefault="0064733F" w:rsidP="009B2E40">
      <w:pPr>
        <w:pStyle w:val="Standard"/>
        <w:ind w:left="-426" w:right="-426"/>
        <w:contextualSpacing/>
        <w:rPr>
          <w:rFonts w:ascii="Arial" w:hAnsi="Arial" w:cs="Arial"/>
          <w:b/>
          <w:sz w:val="16"/>
          <w:lang w:val="pt-BR"/>
        </w:rPr>
      </w:pPr>
      <w:r w:rsidRPr="00D41D90">
        <w:rPr>
          <w:rFonts w:ascii="Arial" w:hAnsi="Arial" w:cs="Arial"/>
          <w:b/>
          <w:sz w:val="16"/>
          <w:lang w:val="pt-BR"/>
        </w:rPr>
        <w:t>Recomendações:</w:t>
      </w:r>
    </w:p>
    <w:p w:rsidR="00BE1EA5" w:rsidRDefault="00BE1EA5" w:rsidP="009B2E40">
      <w:pPr>
        <w:pStyle w:val="Standard"/>
        <w:tabs>
          <w:tab w:val="clear" w:pos="1134"/>
          <w:tab w:val="left" w:pos="709"/>
        </w:tabs>
        <w:ind w:left="-426" w:right="-426"/>
        <w:contextualSpacing/>
        <w:rPr>
          <w:rFonts w:ascii="Arial" w:hAnsi="Arial" w:cs="Arial"/>
          <w:sz w:val="14"/>
          <w:lang w:val="pt-BR"/>
        </w:rPr>
      </w:pPr>
    </w:p>
    <w:p w:rsidR="0064733F" w:rsidRPr="00D41D90" w:rsidRDefault="002203C6" w:rsidP="009B2E40">
      <w:pPr>
        <w:pStyle w:val="Standard"/>
        <w:tabs>
          <w:tab w:val="clear" w:pos="1134"/>
          <w:tab w:val="left" w:pos="709"/>
        </w:tabs>
        <w:ind w:left="-426" w:right="-426"/>
        <w:contextualSpacing/>
        <w:rPr>
          <w:rFonts w:ascii="Arial" w:hAnsi="Arial" w:cs="Arial"/>
          <w:sz w:val="14"/>
          <w:lang w:val="pt-BR"/>
        </w:rPr>
      </w:pPr>
      <w:r w:rsidRPr="00D41D90">
        <w:rPr>
          <w:rFonts w:ascii="Arial" w:hAnsi="Arial" w:cs="Arial"/>
          <w:sz w:val="14"/>
          <w:lang w:val="pt-BR"/>
        </w:rPr>
        <w:t xml:space="preserve">(1) </w:t>
      </w:r>
      <w:r w:rsidR="0064733F" w:rsidRPr="00D41D90">
        <w:rPr>
          <w:rFonts w:ascii="Arial" w:hAnsi="Arial" w:cs="Arial"/>
          <w:sz w:val="14"/>
          <w:lang w:val="pt-BR"/>
        </w:rPr>
        <w:t xml:space="preserve">Indicar membros </w:t>
      </w:r>
      <w:r w:rsidRPr="00D41D90">
        <w:rPr>
          <w:rFonts w:ascii="Arial" w:hAnsi="Arial" w:cs="Arial"/>
          <w:sz w:val="14"/>
          <w:lang w:val="pt-BR"/>
        </w:rPr>
        <w:t xml:space="preserve">externos e internos </w:t>
      </w:r>
      <w:r w:rsidR="0064733F" w:rsidRPr="00D41D90">
        <w:rPr>
          <w:rFonts w:ascii="Arial" w:hAnsi="Arial" w:cs="Arial"/>
          <w:sz w:val="14"/>
          <w:lang w:val="pt-BR"/>
        </w:rPr>
        <w:t>que possu</w:t>
      </w:r>
      <w:r w:rsidR="005A383D">
        <w:rPr>
          <w:rFonts w:ascii="Arial" w:hAnsi="Arial" w:cs="Arial"/>
          <w:sz w:val="14"/>
          <w:lang w:val="pt-BR"/>
        </w:rPr>
        <w:t>a</w:t>
      </w:r>
      <w:r w:rsidR="0064733F" w:rsidRPr="00D41D90">
        <w:rPr>
          <w:rFonts w:ascii="Arial" w:hAnsi="Arial" w:cs="Arial"/>
          <w:sz w:val="14"/>
          <w:lang w:val="pt-BR"/>
        </w:rPr>
        <w:t>m produção científica atualizada ou profissionais do setor produtivo com a devida justificativa.</w:t>
      </w:r>
    </w:p>
    <w:p w:rsidR="0064733F" w:rsidRPr="00D41D90" w:rsidRDefault="002203C6" w:rsidP="009B2E40">
      <w:pPr>
        <w:pStyle w:val="Standard"/>
        <w:tabs>
          <w:tab w:val="clear" w:pos="1134"/>
          <w:tab w:val="left" w:pos="709"/>
        </w:tabs>
        <w:ind w:left="-426" w:right="-426"/>
        <w:contextualSpacing/>
        <w:rPr>
          <w:rFonts w:ascii="Arial" w:hAnsi="Arial" w:cs="Arial"/>
          <w:sz w:val="14"/>
          <w:lang w:val="pt-BR"/>
        </w:rPr>
      </w:pPr>
      <w:r w:rsidRPr="00D41D90">
        <w:rPr>
          <w:rFonts w:ascii="Arial" w:hAnsi="Arial" w:cs="Arial"/>
          <w:sz w:val="14"/>
          <w:lang w:val="pt-BR"/>
        </w:rPr>
        <w:t xml:space="preserve">(2) </w:t>
      </w:r>
      <w:r w:rsidR="0064733F" w:rsidRPr="00D41D90">
        <w:rPr>
          <w:rFonts w:ascii="Arial" w:hAnsi="Arial" w:cs="Arial"/>
          <w:sz w:val="14"/>
          <w:lang w:val="pt-BR"/>
        </w:rPr>
        <w:t xml:space="preserve">É recomendável que sejam convidados membros externos de fora do Estado. Para isso, favor consultar a Coordenação do PPGQB sobre a disponibilidade de recursos orçamentários para viabilizar a vinda </w:t>
      </w:r>
      <w:proofErr w:type="gramStart"/>
      <w:r w:rsidR="0064733F" w:rsidRPr="00D41D90">
        <w:rPr>
          <w:rFonts w:ascii="Arial" w:hAnsi="Arial" w:cs="Arial"/>
          <w:sz w:val="14"/>
          <w:lang w:val="pt-BR"/>
        </w:rPr>
        <w:t>do</w:t>
      </w:r>
      <w:r w:rsidR="00F01753" w:rsidRPr="00D41D90">
        <w:rPr>
          <w:rFonts w:ascii="Arial" w:hAnsi="Arial" w:cs="Arial"/>
          <w:sz w:val="14"/>
          <w:lang w:val="pt-BR"/>
        </w:rPr>
        <w:t>(</w:t>
      </w:r>
      <w:proofErr w:type="gramEnd"/>
      <w:r w:rsidR="00F01753" w:rsidRPr="00D41D90">
        <w:rPr>
          <w:rFonts w:ascii="Arial" w:hAnsi="Arial" w:cs="Arial"/>
          <w:sz w:val="14"/>
          <w:lang w:val="pt-BR"/>
        </w:rPr>
        <w:t>a)</w:t>
      </w:r>
      <w:r w:rsidR="0064733F" w:rsidRPr="00D41D90">
        <w:rPr>
          <w:rFonts w:ascii="Arial" w:hAnsi="Arial" w:cs="Arial"/>
          <w:sz w:val="14"/>
          <w:lang w:val="pt-BR"/>
        </w:rPr>
        <w:t xml:space="preserve"> referido</w:t>
      </w:r>
      <w:r w:rsidR="00F01753" w:rsidRPr="00D41D90">
        <w:rPr>
          <w:rFonts w:ascii="Arial" w:hAnsi="Arial" w:cs="Arial"/>
          <w:sz w:val="14"/>
          <w:lang w:val="pt-BR"/>
        </w:rPr>
        <w:t>(a)</w:t>
      </w:r>
      <w:r w:rsidR="0064733F" w:rsidRPr="00D41D90">
        <w:rPr>
          <w:rFonts w:ascii="Arial" w:hAnsi="Arial" w:cs="Arial"/>
          <w:sz w:val="14"/>
          <w:lang w:val="pt-BR"/>
        </w:rPr>
        <w:t xml:space="preserve"> docente. </w:t>
      </w:r>
    </w:p>
    <w:p w:rsidR="0064733F" w:rsidRPr="00D41D90" w:rsidRDefault="00F01753" w:rsidP="009B2E40">
      <w:pPr>
        <w:pStyle w:val="Standard"/>
        <w:tabs>
          <w:tab w:val="clear" w:pos="1134"/>
          <w:tab w:val="left" w:pos="709"/>
        </w:tabs>
        <w:ind w:left="-426" w:right="-426"/>
        <w:contextualSpacing/>
        <w:rPr>
          <w:rFonts w:ascii="Arial" w:hAnsi="Arial" w:cs="Arial"/>
          <w:sz w:val="14"/>
          <w:lang w:val="pt-BR"/>
        </w:rPr>
      </w:pPr>
      <w:r w:rsidRPr="00D41D90">
        <w:rPr>
          <w:rFonts w:ascii="Arial" w:hAnsi="Arial" w:cs="Arial"/>
          <w:sz w:val="14"/>
          <w:lang w:val="pt-BR"/>
        </w:rPr>
        <w:t xml:space="preserve">(3) </w:t>
      </w:r>
      <w:r w:rsidR="0064733F" w:rsidRPr="00D41D90">
        <w:rPr>
          <w:rFonts w:ascii="Arial" w:hAnsi="Arial" w:cs="Arial"/>
          <w:sz w:val="14"/>
          <w:lang w:val="pt-BR"/>
        </w:rPr>
        <w:t xml:space="preserve">Na impossibilidade de o PPGQB custear as despesas, recomenda-se o uso de comunicação eletrônica por meio do uso de </w:t>
      </w:r>
      <w:r w:rsidR="00CF2FFC" w:rsidRPr="00D41D90">
        <w:rPr>
          <w:rFonts w:ascii="Arial" w:hAnsi="Arial" w:cs="Arial"/>
          <w:sz w:val="14"/>
          <w:lang w:val="pt-BR"/>
        </w:rPr>
        <w:t>sistemas de videoconferência</w:t>
      </w:r>
      <w:r w:rsidR="0064733F" w:rsidRPr="00D41D90">
        <w:rPr>
          <w:rFonts w:ascii="Arial" w:hAnsi="Arial" w:cs="Arial"/>
          <w:sz w:val="14"/>
          <w:lang w:val="pt-BR"/>
        </w:rPr>
        <w:t xml:space="preserve"> com</w:t>
      </w:r>
      <w:r w:rsidR="00F44FA8" w:rsidRPr="00D41D90">
        <w:rPr>
          <w:rFonts w:ascii="Arial" w:hAnsi="Arial" w:cs="Arial"/>
          <w:sz w:val="14"/>
          <w:lang w:val="pt-BR"/>
        </w:rPr>
        <w:t>o</w:t>
      </w:r>
      <w:r w:rsidR="00CF2FFC" w:rsidRPr="00D41D90">
        <w:rPr>
          <w:rFonts w:ascii="Arial" w:hAnsi="Arial" w:cs="Arial"/>
          <w:sz w:val="14"/>
          <w:lang w:val="pt-BR"/>
        </w:rPr>
        <w:t xml:space="preserve"> o Skype, por exemplo.</w:t>
      </w:r>
      <w:r w:rsidR="0064733F" w:rsidRPr="00D41D90">
        <w:rPr>
          <w:rFonts w:ascii="Arial" w:hAnsi="Arial" w:cs="Arial"/>
          <w:sz w:val="14"/>
          <w:lang w:val="pt-BR"/>
        </w:rPr>
        <w:t xml:space="preserve"> </w:t>
      </w:r>
    </w:p>
    <w:p w:rsidR="00CF2FFC" w:rsidRPr="00D80507" w:rsidRDefault="0064733F" w:rsidP="009B2E40">
      <w:pPr>
        <w:pStyle w:val="Standard"/>
        <w:ind w:left="-426" w:right="-426"/>
        <w:contextualSpacing/>
        <w:rPr>
          <w:rFonts w:ascii="Arial" w:hAnsi="Arial" w:cs="Arial"/>
          <w:sz w:val="18"/>
          <w:lang w:val="pt-BR"/>
        </w:rPr>
      </w:pPr>
      <w:r w:rsidRPr="00D80507">
        <w:rPr>
          <w:rFonts w:ascii="Arial" w:hAnsi="Arial" w:cs="Arial"/>
          <w:sz w:val="18"/>
          <w:lang w:val="pt-BR"/>
        </w:rPr>
        <w:t xml:space="preserve"> </w:t>
      </w:r>
    </w:p>
    <w:p w:rsidR="00160ACF" w:rsidRPr="00F01753" w:rsidRDefault="00160ACF" w:rsidP="00160ACF">
      <w:pPr>
        <w:pStyle w:val="Standard"/>
        <w:jc w:val="center"/>
        <w:rPr>
          <w:rFonts w:ascii="Arial" w:hAnsi="Arial" w:cs="Arial"/>
          <w:b/>
          <w:noProof/>
          <w:sz w:val="28"/>
          <w:lang w:val="pt-BR" w:eastAsia="pt-BR" w:bidi="ar-SA"/>
        </w:rPr>
      </w:pPr>
      <w:r>
        <w:rPr>
          <w:rFonts w:ascii="Arial" w:hAnsi="Arial" w:cs="Arial"/>
          <w:b/>
          <w:noProof/>
          <w:sz w:val="28"/>
          <w:lang w:val="pt-BR" w:eastAsia="pt-BR" w:bidi="ar-SA"/>
        </w:rPr>
        <w:t xml:space="preserve">FICHA para INDICAÇÃO do </w:t>
      </w:r>
      <w:r w:rsidRPr="00F01753">
        <w:rPr>
          <w:rFonts w:ascii="Arial" w:hAnsi="Arial" w:cs="Arial"/>
          <w:b/>
          <w:noProof/>
          <w:sz w:val="28"/>
          <w:lang w:val="pt-BR" w:eastAsia="pt-BR" w:bidi="ar-SA"/>
        </w:rPr>
        <w:t>AVALIADOR EXTERNO</w:t>
      </w:r>
    </w:p>
    <w:p w:rsidR="009B2E40" w:rsidRDefault="009B2E40" w:rsidP="009B2E40">
      <w:pPr>
        <w:ind w:left="-426" w:right="-426"/>
        <w:jc w:val="both"/>
        <w:rPr>
          <w:rFonts w:ascii="Arial" w:hAnsi="Arial" w:cs="Arial"/>
          <w:bCs/>
          <w:sz w:val="14"/>
          <w:szCs w:val="22"/>
          <w:lang w:val="pt-BR"/>
        </w:rPr>
      </w:pPr>
    </w:p>
    <w:p w:rsidR="00160ACF" w:rsidRPr="009B2E40" w:rsidRDefault="00160ACF" w:rsidP="009B2E40">
      <w:pPr>
        <w:ind w:left="-426" w:right="-426"/>
        <w:jc w:val="both"/>
        <w:rPr>
          <w:rFonts w:ascii="Arial" w:hAnsi="Arial" w:cs="Arial"/>
          <w:bCs/>
          <w:sz w:val="14"/>
          <w:szCs w:val="22"/>
          <w:lang w:val="pt-BR"/>
        </w:rPr>
      </w:pPr>
    </w:p>
    <w:p w:rsidR="009B2E40" w:rsidRPr="009B2E40" w:rsidRDefault="00160ACF" w:rsidP="009B2E40">
      <w:pPr>
        <w:ind w:left="-426" w:right="-426"/>
        <w:jc w:val="both"/>
        <w:rPr>
          <w:rFonts w:ascii="Arial" w:hAnsi="Arial" w:cs="Arial"/>
          <w:b/>
          <w:bCs/>
          <w:sz w:val="14"/>
          <w:szCs w:val="22"/>
          <w:lang w:val="pt-BR"/>
        </w:rPr>
      </w:pPr>
      <w:r>
        <w:rPr>
          <w:rFonts w:ascii="Arial" w:hAnsi="Arial" w:cs="Arial"/>
          <w:b/>
          <w:bCs/>
          <w:sz w:val="14"/>
          <w:szCs w:val="22"/>
          <w:lang w:val="pt-BR"/>
        </w:rPr>
        <w:t>1</w:t>
      </w:r>
      <w:r w:rsidR="009B2E40" w:rsidRPr="009B2E40">
        <w:rPr>
          <w:rFonts w:ascii="Arial" w:hAnsi="Arial" w:cs="Arial"/>
          <w:b/>
          <w:bCs/>
          <w:sz w:val="14"/>
          <w:szCs w:val="22"/>
          <w:lang w:val="pt-BR"/>
        </w:rPr>
        <w:t xml:space="preserve">. Indicar o </w:t>
      </w:r>
      <w:proofErr w:type="spellStart"/>
      <w:r w:rsidR="009B2E40" w:rsidRPr="009B2E40">
        <w:rPr>
          <w:rFonts w:ascii="Arial" w:hAnsi="Arial" w:cs="Arial"/>
          <w:b/>
          <w:bCs/>
          <w:i/>
          <w:sz w:val="14"/>
          <w:szCs w:val="22"/>
          <w:lang w:val="pt-BR"/>
        </w:rPr>
        <w:t>Qualis</w:t>
      </w:r>
      <w:proofErr w:type="spellEnd"/>
      <w:r w:rsidR="009B2E40" w:rsidRPr="009B2E40">
        <w:rPr>
          <w:rFonts w:ascii="Arial" w:hAnsi="Arial" w:cs="Arial"/>
          <w:b/>
          <w:bCs/>
          <w:sz w:val="14"/>
          <w:szCs w:val="22"/>
          <w:lang w:val="pt-BR"/>
        </w:rPr>
        <w:t xml:space="preserve"> da área para cada examinador sugerido:</w:t>
      </w:r>
    </w:p>
    <w:p w:rsidR="009B2E40" w:rsidRPr="009B2E40" w:rsidRDefault="009B2E40" w:rsidP="009B2E40">
      <w:pPr>
        <w:jc w:val="both"/>
        <w:rPr>
          <w:rFonts w:ascii="Arial" w:hAnsi="Arial" w:cs="Arial"/>
          <w:bCs/>
          <w:sz w:val="14"/>
          <w:szCs w:val="22"/>
          <w:lang w:val="pt-BR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9B2E40" w:rsidRPr="009B2E40" w:rsidTr="009B2E40">
        <w:tc>
          <w:tcPr>
            <w:tcW w:w="5245" w:type="dxa"/>
            <w:shd w:val="clear" w:color="auto" w:fill="F7CAAC"/>
          </w:tcPr>
          <w:p w:rsidR="009B2E40" w:rsidRPr="009B2E40" w:rsidRDefault="009B2E40" w:rsidP="003438C2">
            <w:pPr>
              <w:jc w:val="center"/>
              <w:rPr>
                <w:rFonts w:ascii="Arial" w:hAnsi="Arial" w:cs="Arial"/>
                <w:bCs/>
                <w:sz w:val="14"/>
                <w:szCs w:val="22"/>
                <w:lang w:val="pt-BR"/>
              </w:rPr>
            </w:pPr>
            <w:proofErr w:type="gramStart"/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Examinador(</w:t>
            </w:r>
            <w:proofErr w:type="gramEnd"/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a)</w:t>
            </w:r>
          </w:p>
        </w:tc>
        <w:tc>
          <w:tcPr>
            <w:tcW w:w="5528" w:type="dxa"/>
            <w:shd w:val="clear" w:color="auto" w:fill="F7CAAC"/>
          </w:tcPr>
          <w:p w:rsidR="009B2E40" w:rsidRPr="009B2E40" w:rsidRDefault="009B2E40" w:rsidP="003438C2">
            <w:pPr>
              <w:jc w:val="center"/>
              <w:rPr>
                <w:rFonts w:ascii="Arial" w:hAnsi="Arial" w:cs="Arial"/>
                <w:bCs/>
                <w:sz w:val="14"/>
                <w:szCs w:val="22"/>
                <w:lang w:val="pt-BR"/>
              </w:rPr>
            </w:pPr>
            <w:r w:rsidRPr="009B2E40">
              <w:rPr>
                <w:rFonts w:ascii="Arial" w:hAnsi="Arial" w:cs="Arial"/>
                <w:bCs/>
                <w:sz w:val="14"/>
                <w:szCs w:val="22"/>
                <w:lang w:val="pt-BR"/>
              </w:rPr>
              <w:t xml:space="preserve">Área para avaliação do </w:t>
            </w:r>
            <w:proofErr w:type="spellStart"/>
            <w:r w:rsidRPr="009B2E40">
              <w:rPr>
                <w:rFonts w:ascii="Arial" w:hAnsi="Arial" w:cs="Arial"/>
                <w:bCs/>
                <w:i/>
                <w:sz w:val="14"/>
                <w:szCs w:val="22"/>
                <w:lang w:val="pt-BR"/>
              </w:rPr>
              <w:t>Qualis</w:t>
            </w:r>
            <w:proofErr w:type="spellEnd"/>
            <w:r w:rsidRPr="009B2E40">
              <w:rPr>
                <w:rFonts w:ascii="Arial" w:hAnsi="Arial" w:cs="Arial"/>
                <w:bCs/>
                <w:sz w:val="14"/>
                <w:szCs w:val="22"/>
                <w:lang w:val="pt-BR"/>
              </w:rPr>
              <w:t>*</w:t>
            </w:r>
          </w:p>
        </w:tc>
      </w:tr>
      <w:tr w:rsidR="009B2E40" w:rsidRPr="009B2E40" w:rsidTr="009B2E40">
        <w:tc>
          <w:tcPr>
            <w:tcW w:w="5245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jc w:val="both"/>
              <w:rPr>
                <w:rFonts w:ascii="Arial" w:hAnsi="Arial" w:cs="Arial"/>
                <w:bCs/>
                <w:sz w:val="14"/>
                <w:szCs w:val="22"/>
                <w:lang w:val="pt-BR"/>
              </w:rPr>
            </w:pPr>
          </w:p>
        </w:tc>
        <w:tc>
          <w:tcPr>
            <w:tcW w:w="5528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jc w:val="both"/>
              <w:rPr>
                <w:rFonts w:ascii="Arial" w:hAnsi="Arial" w:cs="Arial"/>
                <w:bCs/>
                <w:sz w:val="14"/>
                <w:szCs w:val="22"/>
                <w:lang w:val="pt-BR"/>
              </w:rPr>
            </w:pPr>
          </w:p>
        </w:tc>
      </w:tr>
      <w:tr w:rsidR="009B2E40" w:rsidRPr="009B2E40" w:rsidTr="009B2E40">
        <w:tc>
          <w:tcPr>
            <w:tcW w:w="5245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jc w:val="both"/>
              <w:rPr>
                <w:rFonts w:ascii="Arial" w:hAnsi="Arial" w:cs="Arial"/>
                <w:bCs/>
                <w:sz w:val="14"/>
                <w:szCs w:val="22"/>
                <w:lang w:val="pt-BR"/>
              </w:rPr>
            </w:pPr>
          </w:p>
        </w:tc>
        <w:tc>
          <w:tcPr>
            <w:tcW w:w="5528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jc w:val="both"/>
              <w:rPr>
                <w:rFonts w:ascii="Arial" w:hAnsi="Arial" w:cs="Arial"/>
                <w:bCs/>
                <w:sz w:val="14"/>
                <w:szCs w:val="22"/>
                <w:lang w:val="pt-BR"/>
              </w:rPr>
            </w:pPr>
          </w:p>
        </w:tc>
      </w:tr>
      <w:tr w:rsidR="009B2E40" w:rsidRPr="009B2E40" w:rsidTr="009B2E40">
        <w:tc>
          <w:tcPr>
            <w:tcW w:w="5245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jc w:val="both"/>
              <w:rPr>
                <w:rFonts w:ascii="Arial" w:hAnsi="Arial" w:cs="Arial"/>
                <w:bCs/>
                <w:sz w:val="14"/>
                <w:szCs w:val="22"/>
                <w:lang w:val="pt-BR"/>
              </w:rPr>
            </w:pPr>
          </w:p>
        </w:tc>
        <w:tc>
          <w:tcPr>
            <w:tcW w:w="5528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jc w:val="both"/>
              <w:rPr>
                <w:rFonts w:ascii="Arial" w:hAnsi="Arial" w:cs="Arial"/>
                <w:bCs/>
                <w:sz w:val="14"/>
                <w:szCs w:val="22"/>
                <w:lang w:val="pt-BR"/>
              </w:rPr>
            </w:pPr>
          </w:p>
        </w:tc>
      </w:tr>
    </w:tbl>
    <w:p w:rsidR="009B2E40" w:rsidRPr="009B2E40" w:rsidRDefault="009B2E40" w:rsidP="009B2E40">
      <w:pPr>
        <w:jc w:val="both"/>
        <w:rPr>
          <w:rFonts w:ascii="Arial" w:hAnsi="Arial" w:cs="Arial"/>
          <w:bCs/>
          <w:sz w:val="10"/>
          <w:szCs w:val="22"/>
          <w:lang w:val="pt-BR"/>
        </w:rPr>
      </w:pPr>
      <w:r w:rsidRPr="009B2E40">
        <w:rPr>
          <w:rFonts w:ascii="Arial" w:hAnsi="Arial" w:cs="Arial"/>
          <w:bCs/>
          <w:sz w:val="10"/>
          <w:szCs w:val="22"/>
          <w:lang w:val="pt-BR"/>
        </w:rPr>
        <w:t xml:space="preserve">*Para docentes/pesquisadores já credenciados em PPG, deve ser considerado o </w:t>
      </w:r>
      <w:proofErr w:type="spellStart"/>
      <w:r w:rsidRPr="009B2E40">
        <w:rPr>
          <w:rFonts w:ascii="Arial" w:hAnsi="Arial" w:cs="Arial"/>
          <w:bCs/>
          <w:i/>
          <w:sz w:val="10"/>
          <w:szCs w:val="22"/>
          <w:lang w:val="pt-BR"/>
        </w:rPr>
        <w:t>Qualis</w:t>
      </w:r>
      <w:proofErr w:type="spellEnd"/>
      <w:r w:rsidRPr="009B2E40">
        <w:rPr>
          <w:rFonts w:ascii="Arial" w:hAnsi="Arial" w:cs="Arial"/>
          <w:bCs/>
          <w:sz w:val="10"/>
          <w:szCs w:val="22"/>
          <w:lang w:val="pt-BR"/>
        </w:rPr>
        <w:t xml:space="preserve"> que o Programa é avaliado pela CAPES. </w:t>
      </w:r>
    </w:p>
    <w:p w:rsidR="009B2E40" w:rsidRPr="009B2E40" w:rsidRDefault="009B2E40" w:rsidP="009B2E40">
      <w:pPr>
        <w:jc w:val="both"/>
        <w:rPr>
          <w:rFonts w:ascii="Arial" w:hAnsi="Arial" w:cs="Arial"/>
          <w:bCs/>
          <w:sz w:val="12"/>
          <w:szCs w:val="22"/>
          <w:lang w:val="pt-BR"/>
        </w:rPr>
      </w:pPr>
    </w:p>
    <w:p w:rsidR="009B2E40" w:rsidRPr="009B2E40" w:rsidRDefault="00F46BEB" w:rsidP="00F46BEB">
      <w:pPr>
        <w:ind w:left="-426"/>
        <w:jc w:val="both"/>
        <w:rPr>
          <w:rFonts w:ascii="Arial" w:hAnsi="Arial" w:cs="Arial"/>
          <w:b/>
          <w:bCs/>
          <w:sz w:val="14"/>
          <w:szCs w:val="22"/>
          <w:lang w:val="pt-BR"/>
        </w:rPr>
      </w:pPr>
      <w:r>
        <w:rPr>
          <w:rFonts w:ascii="Arial" w:hAnsi="Arial" w:cs="Arial"/>
          <w:b/>
          <w:bCs/>
          <w:sz w:val="14"/>
          <w:szCs w:val="22"/>
          <w:lang w:val="pt-BR"/>
        </w:rPr>
        <w:t>2</w:t>
      </w:r>
      <w:r w:rsidR="009B2E40" w:rsidRPr="009B2E40">
        <w:rPr>
          <w:rFonts w:ascii="Arial" w:hAnsi="Arial" w:cs="Arial"/>
          <w:b/>
          <w:bCs/>
          <w:sz w:val="14"/>
          <w:szCs w:val="22"/>
          <w:lang w:val="pt-BR"/>
        </w:rPr>
        <w:t>. Tabela de Pontuação (últimos 3 anos)</w:t>
      </w:r>
    </w:p>
    <w:p w:rsidR="009B2E40" w:rsidRPr="009B2E40" w:rsidRDefault="009B2E40" w:rsidP="009B2E40">
      <w:pPr>
        <w:jc w:val="both"/>
        <w:rPr>
          <w:rFonts w:ascii="Arial" w:hAnsi="Arial" w:cs="Arial"/>
          <w:bCs/>
          <w:sz w:val="14"/>
          <w:szCs w:val="22"/>
          <w:lang w:val="pt-BR"/>
        </w:rPr>
      </w:pPr>
    </w:p>
    <w:tbl>
      <w:tblPr>
        <w:tblW w:w="1080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564"/>
        <w:gridCol w:w="674"/>
        <w:gridCol w:w="419"/>
        <w:gridCol w:w="419"/>
        <w:gridCol w:w="420"/>
        <w:gridCol w:w="419"/>
        <w:gridCol w:w="419"/>
        <w:gridCol w:w="419"/>
        <w:gridCol w:w="388"/>
        <w:gridCol w:w="791"/>
        <w:gridCol w:w="917"/>
        <w:gridCol w:w="761"/>
        <w:gridCol w:w="1045"/>
        <w:gridCol w:w="850"/>
      </w:tblGrid>
      <w:tr w:rsidR="009B2E40" w:rsidRPr="009B2E40" w:rsidTr="009B2E40">
        <w:tc>
          <w:tcPr>
            <w:tcW w:w="2302" w:type="dxa"/>
            <w:vMerge w:val="restart"/>
            <w:shd w:val="clear" w:color="auto" w:fill="F7CAAC"/>
            <w:vAlign w:val="center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proofErr w:type="gramStart"/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Examinador(</w:t>
            </w:r>
            <w:proofErr w:type="gramEnd"/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a)</w:t>
            </w:r>
          </w:p>
        </w:tc>
        <w:tc>
          <w:tcPr>
            <w:tcW w:w="1238" w:type="dxa"/>
            <w:gridSpan w:val="2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>
              <w:rPr>
                <w:rFonts w:ascii="Arial" w:hAnsi="Arial" w:cs="Arial"/>
                <w:sz w:val="14"/>
                <w:szCs w:val="19"/>
                <w:lang w:val="pt-BR"/>
              </w:rPr>
              <w:t xml:space="preserve">Bolsista </w:t>
            </w: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CNPq</w:t>
            </w:r>
          </w:p>
        </w:tc>
        <w:tc>
          <w:tcPr>
            <w:tcW w:w="2903" w:type="dxa"/>
            <w:gridSpan w:val="7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Número de artigos científicos</w:t>
            </w:r>
          </w:p>
        </w:tc>
        <w:tc>
          <w:tcPr>
            <w:tcW w:w="1708" w:type="dxa"/>
            <w:gridSpan w:val="2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Número de patentes</w:t>
            </w:r>
          </w:p>
        </w:tc>
        <w:tc>
          <w:tcPr>
            <w:tcW w:w="1806" w:type="dxa"/>
            <w:gridSpan w:val="2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Número livros/capítulos</w:t>
            </w:r>
          </w:p>
        </w:tc>
        <w:tc>
          <w:tcPr>
            <w:tcW w:w="850" w:type="dxa"/>
            <w:vMerge w:val="restart"/>
            <w:shd w:val="clear" w:color="auto" w:fill="F7CAAC"/>
            <w:vAlign w:val="center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TOTAL*</w:t>
            </w:r>
          </w:p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0"/>
                <w:szCs w:val="19"/>
                <w:lang w:val="pt-BR"/>
              </w:rPr>
              <w:t>(</w:t>
            </w:r>
            <w:proofErr w:type="gramStart"/>
            <w:r w:rsidRPr="009B2E40">
              <w:rPr>
                <w:rFonts w:ascii="Arial" w:hAnsi="Arial" w:cs="Arial"/>
                <w:sz w:val="10"/>
                <w:szCs w:val="19"/>
                <w:lang w:val="pt-BR"/>
              </w:rPr>
              <w:t>pontuação</w:t>
            </w:r>
            <w:proofErr w:type="gramEnd"/>
            <w:r w:rsidRPr="009B2E40">
              <w:rPr>
                <w:rFonts w:ascii="Arial" w:hAnsi="Arial" w:cs="Arial"/>
                <w:sz w:val="10"/>
                <w:szCs w:val="19"/>
                <w:lang w:val="pt-BR"/>
              </w:rPr>
              <w:t xml:space="preserve"> </w:t>
            </w:r>
            <w:proofErr w:type="spellStart"/>
            <w:r w:rsidRPr="009B2E40">
              <w:rPr>
                <w:rFonts w:ascii="Arial" w:hAnsi="Arial" w:cs="Arial"/>
                <w:i/>
                <w:sz w:val="10"/>
                <w:szCs w:val="19"/>
                <w:lang w:val="pt-BR"/>
              </w:rPr>
              <w:t>Qualis</w:t>
            </w:r>
            <w:proofErr w:type="spellEnd"/>
            <w:r w:rsidRPr="009B2E40">
              <w:rPr>
                <w:rFonts w:ascii="Arial" w:hAnsi="Arial" w:cs="Arial"/>
                <w:sz w:val="10"/>
                <w:szCs w:val="19"/>
                <w:lang w:val="pt-BR"/>
              </w:rPr>
              <w:t>)</w:t>
            </w:r>
          </w:p>
        </w:tc>
      </w:tr>
      <w:tr w:rsidR="009B2E40" w:rsidRPr="009B2E40" w:rsidTr="009B2E40">
        <w:tc>
          <w:tcPr>
            <w:tcW w:w="2302" w:type="dxa"/>
            <w:vMerge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564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Sim</w:t>
            </w:r>
          </w:p>
        </w:tc>
        <w:tc>
          <w:tcPr>
            <w:tcW w:w="674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Não</w:t>
            </w:r>
          </w:p>
        </w:tc>
        <w:tc>
          <w:tcPr>
            <w:tcW w:w="419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A1</w:t>
            </w:r>
          </w:p>
        </w:tc>
        <w:tc>
          <w:tcPr>
            <w:tcW w:w="419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A2</w:t>
            </w:r>
          </w:p>
        </w:tc>
        <w:tc>
          <w:tcPr>
            <w:tcW w:w="420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B1</w:t>
            </w:r>
          </w:p>
        </w:tc>
        <w:tc>
          <w:tcPr>
            <w:tcW w:w="419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B2</w:t>
            </w:r>
          </w:p>
        </w:tc>
        <w:tc>
          <w:tcPr>
            <w:tcW w:w="419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B3</w:t>
            </w:r>
          </w:p>
        </w:tc>
        <w:tc>
          <w:tcPr>
            <w:tcW w:w="419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B4</w:t>
            </w:r>
          </w:p>
        </w:tc>
        <w:tc>
          <w:tcPr>
            <w:tcW w:w="388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B5</w:t>
            </w:r>
          </w:p>
        </w:tc>
        <w:tc>
          <w:tcPr>
            <w:tcW w:w="791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Depósito</w:t>
            </w:r>
          </w:p>
        </w:tc>
        <w:tc>
          <w:tcPr>
            <w:tcW w:w="917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Concessão</w:t>
            </w:r>
          </w:p>
        </w:tc>
        <w:tc>
          <w:tcPr>
            <w:tcW w:w="761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Nacional</w:t>
            </w:r>
          </w:p>
        </w:tc>
        <w:tc>
          <w:tcPr>
            <w:tcW w:w="1045" w:type="dxa"/>
            <w:shd w:val="clear" w:color="auto" w:fill="F7CAAC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  <w:r w:rsidRPr="009B2E40">
              <w:rPr>
                <w:rFonts w:ascii="Arial" w:hAnsi="Arial" w:cs="Arial"/>
                <w:sz w:val="14"/>
                <w:szCs w:val="19"/>
                <w:lang w:val="pt-BR"/>
              </w:rPr>
              <w:t>Internacional</w:t>
            </w:r>
          </w:p>
        </w:tc>
        <w:tc>
          <w:tcPr>
            <w:tcW w:w="850" w:type="dxa"/>
            <w:vMerge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</w:tr>
      <w:tr w:rsidR="009B2E40" w:rsidRPr="009B2E40" w:rsidTr="009B2E40">
        <w:tc>
          <w:tcPr>
            <w:tcW w:w="2302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564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674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20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388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791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917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761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1045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850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</w:tr>
      <w:tr w:rsidR="009B2E40" w:rsidRPr="009B2E40" w:rsidTr="009B2E40">
        <w:tc>
          <w:tcPr>
            <w:tcW w:w="2302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564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674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20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388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791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917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761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1045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850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</w:tr>
      <w:tr w:rsidR="009B2E40" w:rsidRPr="009B2E40" w:rsidTr="009B2E40">
        <w:tc>
          <w:tcPr>
            <w:tcW w:w="2302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564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674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20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419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388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791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917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761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1045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  <w:tc>
          <w:tcPr>
            <w:tcW w:w="850" w:type="dxa"/>
            <w:shd w:val="clear" w:color="auto" w:fill="auto"/>
          </w:tcPr>
          <w:p w:rsidR="009B2E40" w:rsidRPr="009B2E40" w:rsidRDefault="009B2E40" w:rsidP="003438C2">
            <w:pPr>
              <w:spacing w:line="360" w:lineRule="auto"/>
              <w:rPr>
                <w:rFonts w:ascii="Arial" w:hAnsi="Arial" w:cs="Arial"/>
                <w:sz w:val="14"/>
                <w:szCs w:val="19"/>
                <w:lang w:val="pt-BR"/>
              </w:rPr>
            </w:pPr>
          </w:p>
        </w:tc>
      </w:tr>
    </w:tbl>
    <w:p w:rsidR="009B2E40" w:rsidRDefault="009B2E40" w:rsidP="009B2E40">
      <w:pPr>
        <w:pStyle w:val="Standard"/>
        <w:ind w:right="963"/>
        <w:contextualSpacing/>
        <w:rPr>
          <w:rFonts w:ascii="Arial" w:hAnsi="Arial" w:cs="Arial"/>
          <w:sz w:val="14"/>
          <w:szCs w:val="18"/>
          <w:lang w:val="pt-BR"/>
        </w:rPr>
      </w:pPr>
    </w:p>
    <w:p w:rsidR="009B2E40" w:rsidRPr="009042DF" w:rsidRDefault="009B2E40" w:rsidP="009B2E40">
      <w:pPr>
        <w:pStyle w:val="Standard"/>
        <w:tabs>
          <w:tab w:val="clear" w:pos="1134"/>
          <w:tab w:val="left" w:pos="709"/>
        </w:tabs>
        <w:ind w:left="-567" w:right="-567"/>
        <w:contextualSpacing/>
        <w:rPr>
          <w:rFonts w:ascii="Arial" w:hAnsi="Arial" w:cs="Arial"/>
          <w:sz w:val="14"/>
          <w:lang w:val="pt-BR"/>
        </w:rPr>
      </w:pPr>
      <w:r w:rsidRPr="009042DF">
        <w:rPr>
          <w:rFonts w:ascii="Arial" w:hAnsi="Arial" w:cs="Arial"/>
          <w:b/>
          <w:sz w:val="14"/>
          <w:lang w:val="pt-BR"/>
        </w:rPr>
        <w:t>OBSERVAÇÃO:</w:t>
      </w:r>
      <w:r w:rsidRPr="009042DF">
        <w:rPr>
          <w:rFonts w:ascii="Arial" w:hAnsi="Arial" w:cs="Arial"/>
          <w:sz w:val="14"/>
          <w:lang w:val="pt-BR"/>
        </w:rPr>
        <w:t xml:space="preserve"> Para docente ou pesquisador externo ao PPGQB que for bolsista de produtividad</w:t>
      </w:r>
      <w:r w:rsidR="00970477" w:rsidRPr="009042DF">
        <w:rPr>
          <w:rFonts w:ascii="Arial" w:hAnsi="Arial" w:cs="Arial"/>
          <w:sz w:val="14"/>
          <w:lang w:val="pt-BR"/>
        </w:rPr>
        <w:t>e em pesquisa do CNPq, no item 2</w:t>
      </w:r>
      <w:r w:rsidRPr="009042DF">
        <w:rPr>
          <w:rFonts w:ascii="Arial" w:hAnsi="Arial" w:cs="Arial"/>
          <w:sz w:val="14"/>
          <w:lang w:val="pt-BR"/>
        </w:rPr>
        <w:t xml:space="preserve">, fazer apenas esta indicação no formulário, não sendo necessária avaliação da produção cientifica. </w:t>
      </w:r>
    </w:p>
    <w:p w:rsidR="00D41D90" w:rsidRPr="009042DF" w:rsidRDefault="00D41D90" w:rsidP="009B2E40">
      <w:pPr>
        <w:pStyle w:val="Standard"/>
        <w:tabs>
          <w:tab w:val="clear" w:pos="1134"/>
          <w:tab w:val="left" w:pos="709"/>
        </w:tabs>
        <w:ind w:left="-567" w:right="-567"/>
        <w:contextualSpacing/>
        <w:rPr>
          <w:rFonts w:ascii="Arial" w:hAnsi="Arial" w:cs="Arial"/>
          <w:sz w:val="14"/>
          <w:lang w:val="pt-BR"/>
        </w:rPr>
      </w:pPr>
    </w:p>
    <w:p w:rsidR="00D41D90" w:rsidRDefault="00D41D90" w:rsidP="00D41D90">
      <w:pPr>
        <w:contextualSpacing/>
        <w:jc w:val="center"/>
        <w:rPr>
          <w:rFonts w:ascii="Arial" w:hAnsi="Arial" w:cs="Arial"/>
          <w:sz w:val="16"/>
          <w:szCs w:val="24"/>
          <w:lang w:val="pt-BR"/>
        </w:rPr>
      </w:pPr>
    </w:p>
    <w:p w:rsidR="00D41D90" w:rsidRDefault="00D41D90" w:rsidP="00D41D90">
      <w:pPr>
        <w:contextualSpacing/>
        <w:jc w:val="center"/>
        <w:rPr>
          <w:rFonts w:ascii="Arial" w:hAnsi="Arial" w:cs="Arial"/>
          <w:sz w:val="16"/>
          <w:szCs w:val="24"/>
          <w:lang w:val="pt-BR"/>
        </w:rPr>
      </w:pPr>
      <w:r>
        <w:rPr>
          <w:rFonts w:ascii="Arial" w:hAnsi="Arial" w:cs="Arial"/>
          <w:sz w:val="16"/>
          <w:szCs w:val="24"/>
          <w:lang w:val="pt-BR"/>
        </w:rPr>
        <w:t>__________________________________</w:t>
      </w:r>
    </w:p>
    <w:p w:rsidR="00D41D90" w:rsidRPr="00F01753" w:rsidRDefault="00D41D90" w:rsidP="00D41D90">
      <w:pPr>
        <w:pStyle w:val="Rodap"/>
        <w:jc w:val="center"/>
        <w:rPr>
          <w:rFonts w:ascii="Arial" w:hAnsi="Arial" w:cs="Arial"/>
          <w:sz w:val="18"/>
          <w:lang w:val="pt-BR"/>
        </w:rPr>
      </w:pPr>
      <w:r w:rsidRPr="00F01753">
        <w:rPr>
          <w:rFonts w:ascii="Arial" w:hAnsi="Arial" w:cs="Arial"/>
          <w:sz w:val="16"/>
          <w:lang w:val="pt-BR"/>
        </w:rPr>
        <w:t>Assinatura do Professor Solicitante</w:t>
      </w:r>
    </w:p>
    <w:p w:rsidR="00D41D90" w:rsidRDefault="00D41D90" w:rsidP="009B2E40">
      <w:pPr>
        <w:pStyle w:val="Standard"/>
        <w:tabs>
          <w:tab w:val="clear" w:pos="1134"/>
          <w:tab w:val="left" w:pos="709"/>
        </w:tabs>
        <w:ind w:left="-567" w:right="-567"/>
        <w:contextualSpacing/>
        <w:rPr>
          <w:rFonts w:ascii="Arial" w:hAnsi="Arial" w:cs="Arial"/>
          <w:sz w:val="14"/>
          <w:lang w:val="pt-BR"/>
        </w:rPr>
      </w:pPr>
    </w:p>
    <w:p w:rsidR="009B2E40" w:rsidRDefault="009B2E40" w:rsidP="009B2E40">
      <w:pPr>
        <w:pStyle w:val="Standard"/>
        <w:jc w:val="right"/>
        <w:rPr>
          <w:rFonts w:ascii="Arial" w:hAnsi="Arial" w:cs="Arial"/>
          <w:sz w:val="18"/>
          <w:lang w:val="pt-BR"/>
        </w:rPr>
      </w:pPr>
    </w:p>
    <w:p w:rsidR="009B2E40" w:rsidRDefault="009B2E40" w:rsidP="009B2E40">
      <w:pPr>
        <w:pStyle w:val="Standard"/>
        <w:jc w:val="right"/>
        <w:rPr>
          <w:rFonts w:ascii="Arial" w:hAnsi="Arial" w:cs="Arial"/>
          <w:sz w:val="18"/>
          <w:szCs w:val="18"/>
          <w:lang w:val="pt-BR"/>
        </w:rPr>
      </w:pPr>
      <w:r w:rsidRPr="00D80507">
        <w:rPr>
          <w:rFonts w:ascii="Arial" w:hAnsi="Arial" w:cs="Arial"/>
          <w:sz w:val="18"/>
          <w:lang w:val="pt-BR"/>
        </w:rPr>
        <w:t xml:space="preserve">Data da solicitação: </w:t>
      </w:r>
      <w:r w:rsidRPr="00D80507">
        <w:rPr>
          <w:rFonts w:ascii="Arial" w:hAnsi="Arial" w:cs="Arial"/>
          <w:sz w:val="18"/>
          <w:szCs w:val="18"/>
          <w:lang w:val="pt-BR"/>
        </w:rPr>
        <w:t>Maceió,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r w:rsidRPr="00D80507">
        <w:rPr>
          <w:rFonts w:ascii="Arial" w:hAnsi="Arial" w:cs="Arial"/>
          <w:sz w:val="18"/>
          <w:szCs w:val="18"/>
          <w:lang w:val="pt-BR"/>
        </w:rPr>
        <w:t>___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r w:rsidRPr="00D80507">
        <w:rPr>
          <w:rFonts w:ascii="Arial" w:hAnsi="Arial" w:cs="Arial"/>
          <w:sz w:val="18"/>
          <w:szCs w:val="18"/>
          <w:lang w:val="pt-BR"/>
        </w:rPr>
        <w:t>de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  <w:r w:rsidRPr="00D80507">
        <w:rPr>
          <w:rFonts w:ascii="Arial" w:hAnsi="Arial" w:cs="Arial"/>
          <w:sz w:val="18"/>
          <w:szCs w:val="18"/>
          <w:lang w:val="pt-BR"/>
        </w:rPr>
        <w:t>_________________de ____.</w:t>
      </w:r>
    </w:p>
    <w:p w:rsidR="00160ACF" w:rsidRPr="00D80507" w:rsidRDefault="00160ACF" w:rsidP="009B2E40">
      <w:pPr>
        <w:pStyle w:val="Standard"/>
        <w:jc w:val="right"/>
        <w:rPr>
          <w:rFonts w:ascii="Arial" w:hAnsi="Arial" w:cs="Arial"/>
          <w:sz w:val="18"/>
          <w:szCs w:val="18"/>
          <w:lang w:val="pt-BR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9B2E40" w:rsidRPr="00D80507" w:rsidTr="00D41D90">
        <w:trPr>
          <w:trHeight w:val="3881"/>
        </w:trPr>
        <w:tc>
          <w:tcPr>
            <w:tcW w:w="10773" w:type="dxa"/>
            <w:shd w:val="clear" w:color="auto" w:fill="auto"/>
          </w:tcPr>
          <w:p w:rsidR="009B2E40" w:rsidRDefault="009B2E40" w:rsidP="003438C2">
            <w:pPr>
              <w:pStyle w:val="Standard"/>
              <w:rPr>
                <w:rFonts w:ascii="Arial" w:hAnsi="Arial" w:cs="Arial"/>
                <w:b/>
                <w:sz w:val="16"/>
                <w:szCs w:val="18"/>
                <w:lang w:val="pt-BR"/>
              </w:rPr>
            </w:pPr>
          </w:p>
          <w:p w:rsidR="009B2E40" w:rsidRPr="009B2E40" w:rsidRDefault="009B2E40" w:rsidP="003438C2">
            <w:pPr>
              <w:pStyle w:val="Standard"/>
              <w:rPr>
                <w:rFonts w:ascii="Arial" w:hAnsi="Arial" w:cs="Arial"/>
                <w:b/>
                <w:sz w:val="16"/>
                <w:szCs w:val="18"/>
                <w:lang w:val="pt-BR"/>
              </w:rPr>
            </w:pPr>
            <w:r w:rsidRPr="009B2E40">
              <w:rPr>
                <w:rFonts w:ascii="Arial" w:hAnsi="Arial" w:cs="Arial"/>
                <w:b/>
                <w:sz w:val="16"/>
                <w:szCs w:val="18"/>
                <w:lang w:val="pt-BR"/>
              </w:rPr>
              <w:t>Para uso do Colegiado do PPGQB:</w:t>
            </w:r>
          </w:p>
          <w:p w:rsidR="009B2E40" w:rsidRPr="009B2E40" w:rsidRDefault="009B2E40" w:rsidP="003438C2">
            <w:pPr>
              <w:pStyle w:val="Standard"/>
              <w:rPr>
                <w:rFonts w:ascii="Arial" w:hAnsi="Arial" w:cs="Arial"/>
                <w:sz w:val="6"/>
                <w:szCs w:val="18"/>
                <w:vertAlign w:val="superscript"/>
                <w:lang w:val="pt-BR"/>
              </w:rPr>
            </w:pPr>
          </w:p>
          <w:p w:rsidR="009B2E40" w:rsidRPr="009B2E40" w:rsidRDefault="009B2E40" w:rsidP="003438C2">
            <w:pPr>
              <w:pStyle w:val="Standard"/>
              <w:rPr>
                <w:rFonts w:ascii="Arial" w:hAnsi="Arial" w:cs="Arial"/>
                <w:sz w:val="16"/>
                <w:szCs w:val="18"/>
                <w:lang w:val="pt-BR"/>
              </w:rPr>
            </w:pPr>
            <w:proofErr w:type="gramStart"/>
            <w:r w:rsidRPr="009B2E40">
              <w:rPr>
                <w:rFonts w:ascii="Arial" w:hAnsi="Arial" w:cs="Arial"/>
                <w:sz w:val="16"/>
                <w:szCs w:val="18"/>
                <w:lang w:val="pt-BR"/>
              </w:rPr>
              <w:t xml:space="preserve">(  </w:t>
            </w:r>
            <w:proofErr w:type="gramEnd"/>
            <w:r w:rsidRPr="009B2E40">
              <w:rPr>
                <w:rFonts w:ascii="Arial" w:hAnsi="Arial" w:cs="Arial"/>
                <w:sz w:val="16"/>
                <w:szCs w:val="18"/>
                <w:lang w:val="pt-BR"/>
              </w:rPr>
              <w:t xml:space="preserve">  ) Pendente. Data ____/____/_____</w:t>
            </w:r>
          </w:p>
          <w:p w:rsidR="009B2E40" w:rsidRPr="009B2E40" w:rsidRDefault="009B2E40" w:rsidP="003438C2">
            <w:pPr>
              <w:pStyle w:val="Standard"/>
              <w:rPr>
                <w:rFonts w:ascii="Arial" w:hAnsi="Arial" w:cs="Arial"/>
                <w:sz w:val="16"/>
                <w:szCs w:val="18"/>
                <w:lang w:val="pt-BR"/>
              </w:rPr>
            </w:pPr>
            <w:proofErr w:type="gramStart"/>
            <w:r w:rsidRPr="009B2E40">
              <w:rPr>
                <w:rFonts w:ascii="Arial" w:hAnsi="Arial" w:cs="Arial"/>
                <w:sz w:val="16"/>
                <w:szCs w:val="18"/>
                <w:lang w:val="pt-BR"/>
              </w:rPr>
              <w:t xml:space="preserve">(  </w:t>
            </w:r>
            <w:proofErr w:type="gramEnd"/>
            <w:r w:rsidRPr="009B2E40">
              <w:rPr>
                <w:rFonts w:ascii="Arial" w:hAnsi="Arial" w:cs="Arial"/>
                <w:sz w:val="16"/>
                <w:szCs w:val="18"/>
                <w:lang w:val="pt-BR"/>
              </w:rPr>
              <w:t xml:space="preserve">  ) Deferido. Data ____/____/_______</w:t>
            </w:r>
          </w:p>
          <w:p w:rsidR="009B2E40" w:rsidRPr="009B2E40" w:rsidRDefault="009B2E40" w:rsidP="003438C2">
            <w:pPr>
              <w:pStyle w:val="Standard"/>
              <w:rPr>
                <w:rFonts w:ascii="Arial" w:hAnsi="Arial" w:cs="Arial"/>
                <w:sz w:val="16"/>
                <w:szCs w:val="18"/>
                <w:lang w:val="pt-BR"/>
              </w:rPr>
            </w:pPr>
            <w:proofErr w:type="gramStart"/>
            <w:r w:rsidRPr="009B2E40">
              <w:rPr>
                <w:rFonts w:ascii="Arial" w:hAnsi="Arial" w:cs="Arial"/>
                <w:sz w:val="16"/>
                <w:szCs w:val="18"/>
                <w:lang w:val="pt-BR"/>
              </w:rPr>
              <w:t xml:space="preserve">(  </w:t>
            </w:r>
            <w:proofErr w:type="gramEnd"/>
            <w:r w:rsidRPr="009B2E40">
              <w:rPr>
                <w:rFonts w:ascii="Arial" w:hAnsi="Arial" w:cs="Arial"/>
                <w:sz w:val="16"/>
                <w:szCs w:val="18"/>
                <w:lang w:val="pt-BR"/>
              </w:rPr>
              <w:t xml:space="preserve">  ) Indeferido.  Data ____/____/______</w:t>
            </w:r>
          </w:p>
          <w:p w:rsidR="009B2E40" w:rsidRPr="009B2E40" w:rsidRDefault="009B2E40" w:rsidP="003438C2">
            <w:pPr>
              <w:pStyle w:val="Standard"/>
              <w:rPr>
                <w:rFonts w:ascii="Arial" w:hAnsi="Arial" w:cs="Arial"/>
                <w:sz w:val="16"/>
                <w:szCs w:val="18"/>
                <w:lang w:val="pt-BR"/>
              </w:rPr>
            </w:pPr>
            <w:r w:rsidRPr="009B2E40">
              <w:rPr>
                <w:rFonts w:ascii="Arial" w:hAnsi="Arial" w:cs="Arial"/>
                <w:sz w:val="16"/>
                <w:szCs w:val="18"/>
                <w:lang w:val="pt-BR"/>
              </w:rPr>
              <w:t xml:space="preserve"> </w:t>
            </w:r>
          </w:p>
          <w:p w:rsidR="009B2E40" w:rsidRPr="009B2E40" w:rsidRDefault="009B2E40" w:rsidP="003438C2">
            <w:pPr>
              <w:pStyle w:val="Standard"/>
              <w:rPr>
                <w:rFonts w:ascii="Arial" w:hAnsi="Arial" w:cs="Arial"/>
                <w:sz w:val="16"/>
                <w:szCs w:val="18"/>
                <w:lang w:val="pt-BR"/>
              </w:rPr>
            </w:pPr>
            <w:r w:rsidRPr="009B2E40">
              <w:rPr>
                <w:rFonts w:ascii="Arial" w:hAnsi="Arial" w:cs="Arial"/>
                <w:sz w:val="16"/>
                <w:szCs w:val="18"/>
                <w:lang w:val="pt-BR"/>
              </w:rPr>
              <w:t xml:space="preserve">Parecer dos membros do Colegiado do PPGQB: </w:t>
            </w:r>
          </w:p>
          <w:p w:rsidR="009B2E40" w:rsidRPr="009B2E40" w:rsidRDefault="009B2E40" w:rsidP="003438C2">
            <w:pPr>
              <w:pStyle w:val="Standard"/>
              <w:rPr>
                <w:rFonts w:ascii="Arial" w:hAnsi="Arial" w:cs="Arial"/>
                <w:sz w:val="12"/>
                <w:szCs w:val="18"/>
                <w:lang w:val="pt-BR"/>
              </w:rPr>
            </w:pPr>
          </w:p>
          <w:p w:rsidR="009B2E40" w:rsidRPr="009B2E40" w:rsidRDefault="009B2E40" w:rsidP="003438C2">
            <w:pPr>
              <w:pStyle w:val="Standard"/>
              <w:rPr>
                <w:rFonts w:ascii="Arial" w:hAnsi="Arial" w:cs="Arial"/>
                <w:sz w:val="12"/>
                <w:szCs w:val="18"/>
                <w:lang w:val="pt-BR"/>
              </w:rPr>
            </w:pPr>
          </w:p>
          <w:p w:rsidR="009B2E40" w:rsidRDefault="009B2E40" w:rsidP="003438C2">
            <w:pPr>
              <w:pStyle w:val="Standard"/>
              <w:rPr>
                <w:rFonts w:ascii="Arial" w:hAnsi="Arial" w:cs="Arial"/>
                <w:sz w:val="12"/>
                <w:szCs w:val="18"/>
                <w:lang w:val="pt-BR"/>
              </w:rPr>
            </w:pPr>
          </w:p>
          <w:p w:rsidR="00D41D90" w:rsidRPr="009B2E40" w:rsidRDefault="00D41D90" w:rsidP="003438C2">
            <w:pPr>
              <w:pStyle w:val="Standard"/>
              <w:rPr>
                <w:rFonts w:ascii="Arial" w:hAnsi="Arial" w:cs="Arial"/>
                <w:sz w:val="12"/>
                <w:szCs w:val="18"/>
                <w:lang w:val="pt-BR"/>
              </w:rPr>
            </w:pPr>
          </w:p>
          <w:p w:rsidR="009B2E40" w:rsidRPr="009B2E40" w:rsidRDefault="009B2E40" w:rsidP="003438C2">
            <w:pPr>
              <w:pStyle w:val="Standard"/>
              <w:rPr>
                <w:rFonts w:ascii="Arial" w:hAnsi="Arial" w:cs="Arial"/>
                <w:sz w:val="12"/>
                <w:szCs w:val="18"/>
                <w:lang w:val="pt-BR"/>
              </w:rPr>
            </w:pPr>
          </w:p>
          <w:p w:rsidR="009B2E40" w:rsidRPr="009B2E40" w:rsidRDefault="009B2E40" w:rsidP="003438C2">
            <w:pPr>
              <w:pStyle w:val="Standard"/>
              <w:rPr>
                <w:rFonts w:ascii="Arial" w:hAnsi="Arial" w:cs="Arial"/>
                <w:sz w:val="12"/>
                <w:szCs w:val="18"/>
                <w:lang w:val="pt-BR"/>
              </w:rPr>
            </w:pPr>
          </w:p>
          <w:p w:rsidR="009B2E40" w:rsidRPr="00D80507" w:rsidRDefault="009B2E40" w:rsidP="003438C2">
            <w:pPr>
              <w:pStyle w:val="Standard"/>
              <w:rPr>
                <w:rFonts w:ascii="Arial" w:hAnsi="Arial" w:cs="Arial"/>
                <w:sz w:val="14"/>
                <w:szCs w:val="18"/>
                <w:lang w:val="pt-BR"/>
              </w:rPr>
            </w:pPr>
            <w:r w:rsidRPr="009B2E40">
              <w:rPr>
                <w:rFonts w:ascii="Arial" w:hAnsi="Arial" w:cs="Arial"/>
                <w:sz w:val="16"/>
                <w:szCs w:val="18"/>
                <w:lang w:val="pt-BR"/>
              </w:rPr>
              <w:t>Assinaturas dos membros do Colegiado do PPGQB:</w:t>
            </w:r>
          </w:p>
        </w:tc>
      </w:tr>
    </w:tbl>
    <w:p w:rsidR="009B2E40" w:rsidRPr="00F33395" w:rsidRDefault="009B2E40" w:rsidP="00D41D90">
      <w:pPr>
        <w:pStyle w:val="Standard"/>
        <w:tabs>
          <w:tab w:val="clear" w:pos="1134"/>
          <w:tab w:val="left" w:pos="709"/>
        </w:tabs>
        <w:ind w:right="-567"/>
        <w:contextualSpacing/>
        <w:rPr>
          <w:rFonts w:ascii="Arial" w:hAnsi="Arial" w:cs="Arial"/>
          <w:sz w:val="14"/>
          <w:lang w:val="pt-BR"/>
        </w:rPr>
      </w:pPr>
    </w:p>
    <w:sectPr w:rsidR="009B2E40" w:rsidRPr="00F33395" w:rsidSect="009B2E40">
      <w:footerReference w:type="default" r:id="rId13"/>
      <w:pgSz w:w="11907" w:h="16840" w:code="9"/>
      <w:pgMar w:top="709" w:right="1134" w:bottom="142" w:left="1134" w:header="113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5F" w:rsidRDefault="00B7645F" w:rsidP="0064733F">
      <w:r>
        <w:separator/>
      </w:r>
    </w:p>
  </w:endnote>
  <w:endnote w:type="continuationSeparator" w:id="0">
    <w:p w:rsidR="00B7645F" w:rsidRDefault="00B7645F" w:rsidP="0064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rlito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40" w:rsidRDefault="009B2E40" w:rsidP="009B2E40">
    <w:pPr>
      <w:contextualSpacing/>
      <w:jc w:val="center"/>
      <w:rPr>
        <w:rFonts w:ascii="Arial" w:hAnsi="Arial" w:cs="Arial"/>
        <w:sz w:val="16"/>
        <w:szCs w:val="24"/>
        <w:lang w:val="pt-BR"/>
      </w:rPr>
    </w:pPr>
  </w:p>
  <w:p w:rsidR="009B2E40" w:rsidRDefault="009B2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5F" w:rsidRDefault="00B7645F" w:rsidP="0064733F">
      <w:r>
        <w:separator/>
      </w:r>
    </w:p>
  </w:footnote>
  <w:footnote w:type="continuationSeparator" w:id="0">
    <w:p w:rsidR="00B7645F" w:rsidRDefault="00B7645F" w:rsidP="00647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3EE8"/>
    <w:multiLevelType w:val="hybridMultilevel"/>
    <w:tmpl w:val="11F2BA5E"/>
    <w:lvl w:ilvl="0" w:tplc="E138A9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0A5F07"/>
    <w:multiLevelType w:val="hybridMultilevel"/>
    <w:tmpl w:val="C11E0E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01AFF"/>
    <w:multiLevelType w:val="hybridMultilevel"/>
    <w:tmpl w:val="DFB49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42190"/>
    <w:multiLevelType w:val="hybridMultilevel"/>
    <w:tmpl w:val="9D7E9B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74"/>
    <w:rsid w:val="00001555"/>
    <w:rsid w:val="00020CF7"/>
    <w:rsid w:val="000214D5"/>
    <w:rsid w:val="000260EF"/>
    <w:rsid w:val="00030336"/>
    <w:rsid w:val="0003049A"/>
    <w:rsid w:val="00042837"/>
    <w:rsid w:val="00061E9B"/>
    <w:rsid w:val="00064238"/>
    <w:rsid w:val="00071D01"/>
    <w:rsid w:val="00074E12"/>
    <w:rsid w:val="0007564B"/>
    <w:rsid w:val="000803DE"/>
    <w:rsid w:val="000831AB"/>
    <w:rsid w:val="000B7E35"/>
    <w:rsid w:val="000C05DD"/>
    <w:rsid w:val="0010477B"/>
    <w:rsid w:val="001120C1"/>
    <w:rsid w:val="00136A47"/>
    <w:rsid w:val="00142EF0"/>
    <w:rsid w:val="00155AAF"/>
    <w:rsid w:val="00160ACF"/>
    <w:rsid w:val="00181CA9"/>
    <w:rsid w:val="00187857"/>
    <w:rsid w:val="00196B54"/>
    <w:rsid w:val="001A3885"/>
    <w:rsid w:val="001A6366"/>
    <w:rsid w:val="001B00DF"/>
    <w:rsid w:val="001B5DAF"/>
    <w:rsid w:val="001B62DC"/>
    <w:rsid w:val="001C2053"/>
    <w:rsid w:val="001F368F"/>
    <w:rsid w:val="00206C03"/>
    <w:rsid w:val="00213733"/>
    <w:rsid w:val="002203C6"/>
    <w:rsid w:val="0022680E"/>
    <w:rsid w:val="002329D6"/>
    <w:rsid w:val="00233639"/>
    <w:rsid w:val="00240806"/>
    <w:rsid w:val="0024289C"/>
    <w:rsid w:val="00245F5E"/>
    <w:rsid w:val="00265077"/>
    <w:rsid w:val="00265B2D"/>
    <w:rsid w:val="00267373"/>
    <w:rsid w:val="00267709"/>
    <w:rsid w:val="002768C0"/>
    <w:rsid w:val="002779D6"/>
    <w:rsid w:val="002A3393"/>
    <w:rsid w:val="002D20CF"/>
    <w:rsid w:val="002E5080"/>
    <w:rsid w:val="00301363"/>
    <w:rsid w:val="00301661"/>
    <w:rsid w:val="00303C73"/>
    <w:rsid w:val="00325A93"/>
    <w:rsid w:val="00330406"/>
    <w:rsid w:val="003323FA"/>
    <w:rsid w:val="0033643E"/>
    <w:rsid w:val="003438C2"/>
    <w:rsid w:val="00344792"/>
    <w:rsid w:val="003733FA"/>
    <w:rsid w:val="00376D38"/>
    <w:rsid w:val="00390FEC"/>
    <w:rsid w:val="00395D46"/>
    <w:rsid w:val="00397902"/>
    <w:rsid w:val="003C0F96"/>
    <w:rsid w:val="003E360D"/>
    <w:rsid w:val="003F04BF"/>
    <w:rsid w:val="003F6B03"/>
    <w:rsid w:val="00401BB0"/>
    <w:rsid w:val="0041778C"/>
    <w:rsid w:val="004327DA"/>
    <w:rsid w:val="0044189E"/>
    <w:rsid w:val="004421E7"/>
    <w:rsid w:val="004509DC"/>
    <w:rsid w:val="0049434F"/>
    <w:rsid w:val="004A0732"/>
    <w:rsid w:val="004C67DE"/>
    <w:rsid w:val="004D41BF"/>
    <w:rsid w:val="004E6873"/>
    <w:rsid w:val="004F12CE"/>
    <w:rsid w:val="005046C2"/>
    <w:rsid w:val="00506E58"/>
    <w:rsid w:val="005249D7"/>
    <w:rsid w:val="00546E4A"/>
    <w:rsid w:val="00554A16"/>
    <w:rsid w:val="005818F1"/>
    <w:rsid w:val="00597719"/>
    <w:rsid w:val="005A06E6"/>
    <w:rsid w:val="005A383D"/>
    <w:rsid w:val="005A3A7E"/>
    <w:rsid w:val="005A3CD1"/>
    <w:rsid w:val="005D0517"/>
    <w:rsid w:val="005D414F"/>
    <w:rsid w:val="005E5786"/>
    <w:rsid w:val="005E6C5A"/>
    <w:rsid w:val="005E7E9F"/>
    <w:rsid w:val="006060D4"/>
    <w:rsid w:val="00606434"/>
    <w:rsid w:val="006203B5"/>
    <w:rsid w:val="006233F9"/>
    <w:rsid w:val="00626521"/>
    <w:rsid w:val="006322E4"/>
    <w:rsid w:val="006368B8"/>
    <w:rsid w:val="0064733F"/>
    <w:rsid w:val="0065104D"/>
    <w:rsid w:val="00666506"/>
    <w:rsid w:val="00667F64"/>
    <w:rsid w:val="006905B6"/>
    <w:rsid w:val="006A431A"/>
    <w:rsid w:val="006B1C86"/>
    <w:rsid w:val="006C34D4"/>
    <w:rsid w:val="006E25C9"/>
    <w:rsid w:val="006F353E"/>
    <w:rsid w:val="006F6974"/>
    <w:rsid w:val="00700961"/>
    <w:rsid w:val="00704324"/>
    <w:rsid w:val="007149FA"/>
    <w:rsid w:val="00736F0E"/>
    <w:rsid w:val="007522E5"/>
    <w:rsid w:val="007607DE"/>
    <w:rsid w:val="007668F8"/>
    <w:rsid w:val="007806B0"/>
    <w:rsid w:val="0078526E"/>
    <w:rsid w:val="007A6C09"/>
    <w:rsid w:val="007B44D5"/>
    <w:rsid w:val="007C0A43"/>
    <w:rsid w:val="007C13C8"/>
    <w:rsid w:val="007C5377"/>
    <w:rsid w:val="007D4CD3"/>
    <w:rsid w:val="007E5C5D"/>
    <w:rsid w:val="00833D9E"/>
    <w:rsid w:val="0084313A"/>
    <w:rsid w:val="00861C5B"/>
    <w:rsid w:val="00862CA2"/>
    <w:rsid w:val="00863D34"/>
    <w:rsid w:val="008709E1"/>
    <w:rsid w:val="008860D0"/>
    <w:rsid w:val="0088737D"/>
    <w:rsid w:val="00887417"/>
    <w:rsid w:val="008B0759"/>
    <w:rsid w:val="008B1C59"/>
    <w:rsid w:val="008E15D6"/>
    <w:rsid w:val="008F7F8D"/>
    <w:rsid w:val="009042DF"/>
    <w:rsid w:val="00905732"/>
    <w:rsid w:val="0090757E"/>
    <w:rsid w:val="00915B2D"/>
    <w:rsid w:val="00923762"/>
    <w:rsid w:val="009266D1"/>
    <w:rsid w:val="009368B6"/>
    <w:rsid w:val="00940AC2"/>
    <w:rsid w:val="00953E44"/>
    <w:rsid w:val="00963B30"/>
    <w:rsid w:val="0096436E"/>
    <w:rsid w:val="00970477"/>
    <w:rsid w:val="009840E5"/>
    <w:rsid w:val="009857D0"/>
    <w:rsid w:val="009B2E40"/>
    <w:rsid w:val="009B3944"/>
    <w:rsid w:val="009C2C40"/>
    <w:rsid w:val="009C44A0"/>
    <w:rsid w:val="009D07FA"/>
    <w:rsid w:val="009E2DA1"/>
    <w:rsid w:val="00A1422A"/>
    <w:rsid w:val="00A14DD4"/>
    <w:rsid w:val="00A25B68"/>
    <w:rsid w:val="00A42430"/>
    <w:rsid w:val="00A475DA"/>
    <w:rsid w:val="00A603D4"/>
    <w:rsid w:val="00A71ABA"/>
    <w:rsid w:val="00A87DDB"/>
    <w:rsid w:val="00A91A05"/>
    <w:rsid w:val="00AA2177"/>
    <w:rsid w:val="00AA5A71"/>
    <w:rsid w:val="00AD15E9"/>
    <w:rsid w:val="00AD31A9"/>
    <w:rsid w:val="00AE2C7C"/>
    <w:rsid w:val="00AE3DD0"/>
    <w:rsid w:val="00AF3EB5"/>
    <w:rsid w:val="00B04D62"/>
    <w:rsid w:val="00B14875"/>
    <w:rsid w:val="00B35E1F"/>
    <w:rsid w:val="00B7060F"/>
    <w:rsid w:val="00B7645F"/>
    <w:rsid w:val="00B872DD"/>
    <w:rsid w:val="00BB1736"/>
    <w:rsid w:val="00BB7FC7"/>
    <w:rsid w:val="00BC0007"/>
    <w:rsid w:val="00BC15AD"/>
    <w:rsid w:val="00BD2C98"/>
    <w:rsid w:val="00BD37A3"/>
    <w:rsid w:val="00BE1EA5"/>
    <w:rsid w:val="00C135D3"/>
    <w:rsid w:val="00C1567D"/>
    <w:rsid w:val="00C26E82"/>
    <w:rsid w:val="00C33F95"/>
    <w:rsid w:val="00C4201F"/>
    <w:rsid w:val="00C43A74"/>
    <w:rsid w:val="00C50545"/>
    <w:rsid w:val="00C62152"/>
    <w:rsid w:val="00C871FA"/>
    <w:rsid w:val="00C9218D"/>
    <w:rsid w:val="00C95E84"/>
    <w:rsid w:val="00CB4C55"/>
    <w:rsid w:val="00CC167E"/>
    <w:rsid w:val="00CC2CCF"/>
    <w:rsid w:val="00CC3713"/>
    <w:rsid w:val="00CE525D"/>
    <w:rsid w:val="00CF2FFC"/>
    <w:rsid w:val="00CF30A1"/>
    <w:rsid w:val="00CF398B"/>
    <w:rsid w:val="00D03BC3"/>
    <w:rsid w:val="00D04907"/>
    <w:rsid w:val="00D1277F"/>
    <w:rsid w:val="00D20B65"/>
    <w:rsid w:val="00D23410"/>
    <w:rsid w:val="00D36A3F"/>
    <w:rsid w:val="00D41D90"/>
    <w:rsid w:val="00D54C1B"/>
    <w:rsid w:val="00D61116"/>
    <w:rsid w:val="00D64E3D"/>
    <w:rsid w:val="00D80507"/>
    <w:rsid w:val="00D8617E"/>
    <w:rsid w:val="00D8764B"/>
    <w:rsid w:val="00DA477A"/>
    <w:rsid w:val="00DC3956"/>
    <w:rsid w:val="00DD480B"/>
    <w:rsid w:val="00DE4B74"/>
    <w:rsid w:val="00DF1639"/>
    <w:rsid w:val="00DF1D68"/>
    <w:rsid w:val="00DF509C"/>
    <w:rsid w:val="00E43A2A"/>
    <w:rsid w:val="00E500D1"/>
    <w:rsid w:val="00E75368"/>
    <w:rsid w:val="00E875B7"/>
    <w:rsid w:val="00EA78C3"/>
    <w:rsid w:val="00ED7ADE"/>
    <w:rsid w:val="00EE3389"/>
    <w:rsid w:val="00EF0977"/>
    <w:rsid w:val="00F00BC6"/>
    <w:rsid w:val="00F01753"/>
    <w:rsid w:val="00F071CC"/>
    <w:rsid w:val="00F071D8"/>
    <w:rsid w:val="00F237D2"/>
    <w:rsid w:val="00F33395"/>
    <w:rsid w:val="00F40791"/>
    <w:rsid w:val="00F44FA8"/>
    <w:rsid w:val="00F45A49"/>
    <w:rsid w:val="00F46BEB"/>
    <w:rsid w:val="00F5652B"/>
    <w:rsid w:val="00F65031"/>
    <w:rsid w:val="00F7497E"/>
    <w:rsid w:val="00F81ED5"/>
    <w:rsid w:val="00F83A5A"/>
    <w:rsid w:val="00F8601F"/>
    <w:rsid w:val="00FA4622"/>
    <w:rsid w:val="00FA4D8E"/>
    <w:rsid w:val="00FB0174"/>
    <w:rsid w:val="00FB473F"/>
    <w:rsid w:val="00FB5744"/>
    <w:rsid w:val="00FC20CF"/>
    <w:rsid w:val="00FC4A4F"/>
    <w:rsid w:val="00FD4081"/>
    <w:rsid w:val="00FE148C"/>
    <w:rsid w:val="00FF2D3A"/>
    <w:rsid w:val="00FF3AD1"/>
    <w:rsid w:val="00FF3B8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28E02-74E0-4F54-9305-6FDFEC34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i/>
      <w:sz w:val="4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color w:val="FF0000"/>
      <w:sz w:val="46"/>
      <w:u w:val="single"/>
    </w:rPr>
  </w:style>
  <w:style w:type="paragraph" w:styleId="Ttulo3">
    <w:name w:val="heading 3"/>
    <w:basedOn w:val="Normal"/>
    <w:next w:val="Normal"/>
    <w:qFormat/>
    <w:pPr>
      <w:keepNext/>
      <w:ind w:firstLine="720"/>
      <w:jc w:val="both"/>
      <w:outlineLvl w:val="2"/>
    </w:pPr>
    <w:rPr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522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E6873"/>
    <w:rPr>
      <w:color w:val="0000FF"/>
      <w:u w:val="single"/>
    </w:rPr>
  </w:style>
  <w:style w:type="paragraph" w:customStyle="1" w:styleId="Standard">
    <w:name w:val="Standard"/>
    <w:rsid w:val="007C5377"/>
    <w:pPr>
      <w:tabs>
        <w:tab w:val="left" w:pos="1134"/>
      </w:tabs>
      <w:suppressAutoHyphens/>
      <w:autoSpaceDN w:val="0"/>
      <w:jc w:val="both"/>
      <w:textAlignment w:val="baseline"/>
    </w:pPr>
    <w:rPr>
      <w:rFonts w:ascii="Goudy Old Style ATT" w:eastAsia="Goudy Old Style ATT" w:hAnsi="Goudy Old Style ATT" w:cs="Goudy Old Style ATT"/>
      <w:kern w:val="3"/>
      <w:sz w:val="26"/>
      <w:szCs w:val="24"/>
      <w:lang w:val="en-US" w:eastAsia="zh-CN" w:bidi="hi-IN"/>
    </w:rPr>
  </w:style>
  <w:style w:type="character" w:customStyle="1" w:styleId="apple-converted-space">
    <w:name w:val="apple-converted-space"/>
    <w:rsid w:val="007C5377"/>
  </w:style>
  <w:style w:type="paragraph" w:styleId="Cabealho">
    <w:name w:val="header"/>
    <w:basedOn w:val="Normal"/>
    <w:link w:val="CabealhoChar"/>
    <w:uiPriority w:val="99"/>
    <w:unhideWhenUsed/>
    <w:rsid w:val="006473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4733F"/>
    <w:rPr>
      <w:sz w:val="24"/>
      <w:lang w:val="en-GB"/>
    </w:rPr>
  </w:style>
  <w:style w:type="paragraph" w:styleId="Rodap">
    <w:name w:val="footer"/>
    <w:basedOn w:val="Normal"/>
    <w:link w:val="RodapChar"/>
    <w:uiPriority w:val="99"/>
    <w:unhideWhenUsed/>
    <w:rsid w:val="006473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4733F"/>
    <w:rPr>
      <w:sz w:val="24"/>
      <w:lang w:val="en-GB"/>
    </w:rPr>
  </w:style>
  <w:style w:type="paragraph" w:styleId="PargrafodaLista">
    <w:name w:val="List Paragraph"/>
    <w:basedOn w:val="Normal"/>
    <w:uiPriority w:val="34"/>
    <w:qFormat/>
    <w:rsid w:val="00DF1639"/>
    <w:pPr>
      <w:ind w:left="708"/>
    </w:pPr>
  </w:style>
  <w:style w:type="paragraph" w:styleId="Recuodecorpodetexto2">
    <w:name w:val="Body Text Indent 2"/>
    <w:basedOn w:val="Normal"/>
    <w:link w:val="Recuodecorpodetexto2Char"/>
    <w:semiHidden/>
    <w:rsid w:val="00F01753"/>
    <w:pPr>
      <w:suppressAutoHyphens/>
      <w:ind w:left="180" w:hanging="180"/>
    </w:pPr>
    <w:rPr>
      <w:szCs w:val="24"/>
      <w:lang w:val="pt-BR" w:eastAsia="ar-SA"/>
    </w:rPr>
  </w:style>
  <w:style w:type="character" w:customStyle="1" w:styleId="Recuodecorpodetexto2Char">
    <w:name w:val="Recuo de corpo de texto 2 Char"/>
    <w:link w:val="Recuodecorpodetexto2"/>
    <w:semiHidden/>
    <w:rsid w:val="00F0175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5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fal.edu.br/ufal/imagens/brasao-ufal-g.png/image_view_fullscre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Posgrad\of&#237;cios\Of&#237;cio%20Reito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1428C4-E946-4353-8D5E-830923F5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Reitor</Template>
  <TotalTime>3</TotalTime>
  <Pages>2</Pages>
  <Words>1208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	</vt:lpstr>
    </vt:vector>
  </TitlesOfParts>
  <Company/>
  <LinksUpToDate>false</LinksUpToDate>
  <CharactersWithSpaces>7720</CharactersWithSpaces>
  <SharedDoc>false</SharedDoc>
  <HLinks>
    <vt:vector size="6" baseType="variant">
      <vt:variant>
        <vt:i4>4456472</vt:i4>
      </vt:variant>
      <vt:variant>
        <vt:i4>3</vt:i4>
      </vt:variant>
      <vt:variant>
        <vt:i4>0</vt:i4>
      </vt:variant>
      <vt:variant>
        <vt:i4>5</vt:i4>
      </vt:variant>
      <vt:variant>
        <vt:lpwstr>http://www.ufal.edu.br/ufal/imagens/brasao-ufal-g.png/image_view_fullscreen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Pós-Graduação em Quimica</dc:creator>
  <cp:keywords/>
  <cp:lastModifiedBy>User</cp:lastModifiedBy>
  <cp:revision>6</cp:revision>
  <cp:lastPrinted>2015-02-05T11:31:00Z</cp:lastPrinted>
  <dcterms:created xsi:type="dcterms:W3CDTF">2018-10-11T15:17:00Z</dcterms:created>
  <dcterms:modified xsi:type="dcterms:W3CDTF">2018-12-14T16:02:00Z</dcterms:modified>
</cp:coreProperties>
</file>